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CDD" w:rsidRPr="005D7703" w:rsidRDefault="00933FEB" w:rsidP="00933FEB">
      <w:pPr>
        <w:jc w:val="center"/>
        <w:rPr>
          <w:rFonts w:ascii="Times New Roman" w:hAnsi="Times New Roman" w:cs="Times New Roman"/>
          <w:sz w:val="32"/>
          <w:szCs w:val="32"/>
        </w:rPr>
      </w:pPr>
      <w:bookmarkStart w:id="0" w:name="_GoBack"/>
      <w:bookmarkEnd w:id="0"/>
      <w:r w:rsidRPr="005D7703">
        <w:rPr>
          <w:rFonts w:ascii="Times New Roman" w:hAnsi="Times New Roman" w:cs="Times New Roman"/>
          <w:sz w:val="32"/>
          <w:szCs w:val="32"/>
        </w:rPr>
        <w:t>Grade 2 – Unit 7</w:t>
      </w:r>
    </w:p>
    <w:p w:rsidR="00933FEB" w:rsidRDefault="00933FEB" w:rsidP="00933FEB">
      <w:pPr>
        <w:rPr>
          <w:rFonts w:ascii="Times New Roman" w:hAnsi="Times New Roman" w:cs="Times New Roman"/>
          <w:sz w:val="24"/>
          <w:szCs w:val="24"/>
        </w:rPr>
      </w:pPr>
      <w:r>
        <w:rPr>
          <w:rFonts w:ascii="Times New Roman" w:hAnsi="Times New Roman" w:cs="Times New Roman"/>
          <w:sz w:val="24"/>
          <w:szCs w:val="24"/>
        </w:rPr>
        <w:t xml:space="preserve">We are beginning Unit 7: Linear Measurement with Standard Units and Time. The students will work with non-standard (paper clips, cubes,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and standard measures (inches, feet, yards, centimeters, meters) to measure length and height. Students will describe the relationship between the size of the measurement unit and the number of units needed to measure something. (If you measure a person in both centimeters and inches the number or cm will be greater because the measure is smaller.) They will also investigate telling time on analog and digital clocks and calculate elapsed time (the amount of time between the start and end of an activity).</w:t>
      </w:r>
      <w:r w:rsidR="0032185E">
        <w:rPr>
          <w:rFonts w:ascii="Times New Roman" w:hAnsi="Times New Roman" w:cs="Times New Roman"/>
          <w:sz w:val="24"/>
          <w:szCs w:val="24"/>
        </w:rPr>
        <w:t xml:space="preserve"> </w:t>
      </w:r>
    </w:p>
    <w:p w:rsidR="0032185E" w:rsidRDefault="0032185E" w:rsidP="00933FEB">
      <w:pPr>
        <w:rPr>
          <w:rFonts w:ascii="Times New Roman" w:hAnsi="Times New Roman" w:cs="Times New Roman"/>
          <w:sz w:val="24"/>
          <w:szCs w:val="24"/>
        </w:rPr>
      </w:pPr>
      <w:r>
        <w:rPr>
          <w:rFonts w:ascii="Times New Roman" w:hAnsi="Times New Roman" w:cs="Times New Roman"/>
          <w:sz w:val="24"/>
          <w:szCs w:val="24"/>
        </w:rPr>
        <w:t>Some examples of the work your child will be doing are:</w:t>
      </w:r>
    </w:p>
    <w:p w:rsidR="00933FEB" w:rsidRDefault="0032185E" w:rsidP="00933F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Estimating</w:t>
      </w:r>
      <w:r w:rsidR="00933FEB" w:rsidRPr="00933FEB">
        <w:rPr>
          <w:rFonts w:ascii="Times New Roman" w:hAnsi="Times New Roman" w:cs="Times New Roman"/>
          <w:sz w:val="24"/>
          <w:szCs w:val="24"/>
        </w:rPr>
        <w:t xml:space="preserve"> and measur</w:t>
      </w:r>
      <w:r>
        <w:rPr>
          <w:rFonts w:ascii="Times New Roman" w:hAnsi="Times New Roman" w:cs="Times New Roman"/>
          <w:sz w:val="24"/>
          <w:szCs w:val="24"/>
        </w:rPr>
        <w:t>ing</w:t>
      </w:r>
      <w:r w:rsidR="00933FEB" w:rsidRPr="00933FEB">
        <w:rPr>
          <w:rFonts w:ascii="Times New Roman" w:hAnsi="Times New Roman" w:cs="Times New Roman"/>
          <w:sz w:val="24"/>
          <w:szCs w:val="24"/>
        </w:rPr>
        <w:t xml:space="preserve"> things in their world us</w:t>
      </w:r>
      <w:r w:rsidR="00933FEB">
        <w:rPr>
          <w:rFonts w:ascii="Times New Roman" w:hAnsi="Times New Roman" w:cs="Times New Roman"/>
          <w:sz w:val="24"/>
          <w:szCs w:val="24"/>
        </w:rPr>
        <w:t>ing</w:t>
      </w:r>
      <w:r w:rsidR="00933FEB" w:rsidRPr="00933FEB">
        <w:rPr>
          <w:rFonts w:ascii="Times New Roman" w:hAnsi="Times New Roman" w:cs="Times New Roman"/>
          <w:sz w:val="24"/>
          <w:szCs w:val="24"/>
        </w:rPr>
        <w:t xml:space="preserve"> non-standard and standard measurement tools (rulers, yard sticks, meter sticks)</w:t>
      </w:r>
      <w:r w:rsidR="00933FEB">
        <w:rPr>
          <w:rFonts w:ascii="Times New Roman" w:hAnsi="Times New Roman" w:cs="Times New Roman"/>
          <w:sz w:val="24"/>
          <w:szCs w:val="24"/>
        </w:rPr>
        <w:t>.</w:t>
      </w:r>
    </w:p>
    <w:p w:rsidR="0032185E" w:rsidRDefault="0032185E" w:rsidP="0032185E">
      <w:pPr>
        <w:pStyle w:val="ListParagraph"/>
        <w:rPr>
          <w:rFonts w:ascii="Times New Roman" w:hAnsi="Times New Roman" w:cs="Times New Roman"/>
          <w:sz w:val="24"/>
          <w:szCs w:val="24"/>
        </w:rPr>
      </w:pPr>
    </w:p>
    <w:p w:rsidR="00933FEB" w:rsidRDefault="0032185E" w:rsidP="00933F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Making</w:t>
      </w:r>
      <w:r w:rsidR="00933FEB">
        <w:rPr>
          <w:rFonts w:ascii="Times New Roman" w:hAnsi="Times New Roman" w:cs="Times New Roman"/>
          <w:sz w:val="24"/>
          <w:szCs w:val="24"/>
        </w:rPr>
        <w:t xml:space="preserve"> direct comparisons between two objects by selecting an appropriate tool and measuring side by side.</w:t>
      </w:r>
    </w:p>
    <w:p w:rsidR="0032185E" w:rsidRPr="0032185E" w:rsidRDefault="0032185E" w:rsidP="0032185E">
      <w:pPr>
        <w:pStyle w:val="ListParagraph"/>
        <w:rPr>
          <w:rFonts w:ascii="Times New Roman" w:hAnsi="Times New Roman" w:cs="Times New Roman"/>
          <w:sz w:val="24"/>
          <w:szCs w:val="24"/>
        </w:rPr>
      </w:pPr>
    </w:p>
    <w:p w:rsidR="00933FEB" w:rsidRDefault="0032185E" w:rsidP="00933F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Differentiating between the U.S. Customary (inches, feet, yards) and metric system (centimeters, meters)</w:t>
      </w:r>
    </w:p>
    <w:p w:rsidR="0032185E" w:rsidRPr="0032185E" w:rsidRDefault="0032185E" w:rsidP="0032185E">
      <w:pPr>
        <w:pStyle w:val="ListParagraph"/>
        <w:rPr>
          <w:rFonts w:ascii="Times New Roman" w:hAnsi="Times New Roman" w:cs="Times New Roman"/>
          <w:sz w:val="24"/>
          <w:szCs w:val="24"/>
        </w:rPr>
      </w:pPr>
    </w:p>
    <w:p w:rsidR="0032185E" w:rsidRDefault="0032185E" w:rsidP="00933F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Telling time after and before the hour within 5 minutes</w:t>
      </w:r>
    </w:p>
    <w:p w:rsidR="0032185E" w:rsidRDefault="0032185E" w:rsidP="0032185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Example: (8:40 = 20 of 9)</w:t>
      </w:r>
    </w:p>
    <w:p w:rsidR="0032185E" w:rsidRDefault="0032185E" w:rsidP="0032185E">
      <w:pPr>
        <w:pStyle w:val="ListParagraph"/>
        <w:ind w:left="1080"/>
        <w:rPr>
          <w:rFonts w:ascii="Times New Roman" w:hAnsi="Times New Roman" w:cs="Times New Roman"/>
          <w:sz w:val="24"/>
          <w:szCs w:val="24"/>
        </w:rPr>
      </w:pPr>
    </w:p>
    <w:p w:rsidR="0032185E" w:rsidRDefault="0032185E" w:rsidP="00933F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Calculating elapsed time  </w:t>
      </w:r>
    </w:p>
    <w:p w:rsidR="0032185E" w:rsidRDefault="0032185E" w:rsidP="0032185E">
      <w:pPr>
        <w:pStyle w:val="ListParagraph"/>
        <w:rPr>
          <w:rFonts w:ascii="Times New Roman" w:hAnsi="Times New Roman" w:cs="Times New Roman"/>
          <w:sz w:val="24"/>
          <w:szCs w:val="24"/>
        </w:rPr>
      </w:pPr>
    </w:p>
    <w:p w:rsidR="0032185E" w:rsidRDefault="0032185E" w:rsidP="00933F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Exploring the relationship between fractions and measuring time</w:t>
      </w:r>
    </w:p>
    <w:p w:rsidR="0032185E" w:rsidRDefault="0032185E" w:rsidP="0032185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Example: 15 minutes past the hour is ¼ (quarter) of the whole </w:t>
      </w:r>
    </w:p>
    <w:p w:rsidR="0032185E" w:rsidRDefault="0032185E" w:rsidP="0032185E">
      <w:pPr>
        <w:rPr>
          <w:rFonts w:ascii="Times New Roman" w:hAnsi="Times New Roman" w:cs="Times New Roman"/>
          <w:sz w:val="24"/>
          <w:szCs w:val="24"/>
        </w:rPr>
      </w:pPr>
      <w:r>
        <w:rPr>
          <w:rFonts w:ascii="Times New Roman" w:hAnsi="Times New Roman" w:cs="Times New Roman"/>
          <w:sz w:val="24"/>
          <w:szCs w:val="24"/>
        </w:rPr>
        <w:t>Here is how you can help your child while our class is working on this unit:</w:t>
      </w:r>
    </w:p>
    <w:p w:rsidR="00745507" w:rsidRDefault="00745507" w:rsidP="007455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Continue to practice basic math facts.</w:t>
      </w:r>
    </w:p>
    <w:p w:rsidR="0032185E" w:rsidRDefault="0032185E" w:rsidP="0032185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they don’t already own one, buy your child an inexpensive analog watch (w/2 hands).</w:t>
      </w:r>
    </w:p>
    <w:p w:rsidR="0032185E" w:rsidRPr="00745507" w:rsidRDefault="0032185E" w:rsidP="0032185E">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 xml:space="preserve">Let your child be the family time-teller/keeper, frequently asking them to </w:t>
      </w:r>
      <w:r w:rsidRPr="00745507">
        <w:rPr>
          <w:rFonts w:ascii="Times New Roman" w:hAnsi="Times New Roman" w:cs="Times New Roman"/>
          <w:i/>
          <w:sz w:val="24"/>
          <w:szCs w:val="24"/>
        </w:rPr>
        <w:t>tell the time,</w:t>
      </w:r>
      <w:r>
        <w:rPr>
          <w:rFonts w:ascii="Times New Roman" w:hAnsi="Times New Roman" w:cs="Times New Roman"/>
          <w:sz w:val="24"/>
          <w:szCs w:val="24"/>
        </w:rPr>
        <w:t xml:space="preserve"> </w:t>
      </w:r>
      <w:r w:rsidRPr="00745507">
        <w:rPr>
          <w:rFonts w:ascii="Times New Roman" w:hAnsi="Times New Roman" w:cs="Times New Roman"/>
          <w:i/>
          <w:sz w:val="24"/>
          <w:szCs w:val="24"/>
        </w:rPr>
        <w:t>tell how much time until a specific activity</w:t>
      </w:r>
      <w:r>
        <w:rPr>
          <w:rFonts w:ascii="Times New Roman" w:hAnsi="Times New Roman" w:cs="Times New Roman"/>
          <w:sz w:val="24"/>
          <w:szCs w:val="24"/>
        </w:rPr>
        <w:t xml:space="preserve">, or </w:t>
      </w:r>
      <w:r w:rsidRPr="00745507">
        <w:rPr>
          <w:rFonts w:ascii="Times New Roman" w:hAnsi="Times New Roman" w:cs="Times New Roman"/>
          <w:i/>
          <w:sz w:val="24"/>
          <w:szCs w:val="24"/>
        </w:rPr>
        <w:t>how much time an activity took to complete.</w:t>
      </w:r>
    </w:p>
    <w:p w:rsidR="00745507" w:rsidRPr="00745507" w:rsidRDefault="00745507" w:rsidP="00745507">
      <w:pPr>
        <w:pStyle w:val="ListParagraph"/>
        <w:numPr>
          <w:ilvl w:val="0"/>
          <w:numId w:val="4"/>
        </w:numPr>
        <w:rPr>
          <w:rFonts w:ascii="Times New Roman" w:hAnsi="Times New Roman" w:cs="Times New Roman"/>
          <w:sz w:val="24"/>
          <w:szCs w:val="24"/>
        </w:rPr>
      </w:pPr>
      <w:r w:rsidRPr="00745507">
        <w:rPr>
          <w:rFonts w:ascii="Times New Roman" w:hAnsi="Times New Roman" w:cs="Times New Roman"/>
          <w:sz w:val="24"/>
          <w:szCs w:val="24"/>
        </w:rPr>
        <w:t xml:space="preserve">Encourage your child to explain her/his thinking as she/he solves problems. </w:t>
      </w:r>
    </w:p>
    <w:p w:rsidR="00745507" w:rsidRDefault="00745507" w:rsidP="00745507">
      <w:pPr>
        <w:rPr>
          <w:rFonts w:ascii="Times New Roman" w:hAnsi="Times New Roman" w:cs="Times New Roman"/>
          <w:sz w:val="24"/>
          <w:szCs w:val="24"/>
        </w:rPr>
      </w:pPr>
    </w:p>
    <w:p w:rsidR="00745507" w:rsidRPr="000A5F2B" w:rsidRDefault="00745507" w:rsidP="00745507">
      <w:pPr>
        <w:rPr>
          <w:rFonts w:ascii="Times New Roman" w:hAnsi="Times New Roman" w:cs="Times New Roman"/>
          <w:sz w:val="24"/>
          <w:szCs w:val="24"/>
        </w:rPr>
      </w:pPr>
      <w:r w:rsidRPr="00623B3B">
        <w:rPr>
          <w:rFonts w:ascii="Times New Roman" w:hAnsi="Times New Roman" w:cs="Times New Roman"/>
          <w:sz w:val="24"/>
          <w:szCs w:val="24"/>
        </w:rPr>
        <w:t>If you have any questions, please contact your child’s teacher or the Math Science Teacher.</w:t>
      </w:r>
    </w:p>
    <w:sectPr w:rsidR="00745507" w:rsidRPr="000A5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3083"/>
    <w:multiLevelType w:val="hybridMultilevel"/>
    <w:tmpl w:val="CB700478"/>
    <w:lvl w:ilvl="0" w:tplc="05BC79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D75467"/>
    <w:multiLevelType w:val="hybridMultilevel"/>
    <w:tmpl w:val="8BE2DD04"/>
    <w:lvl w:ilvl="0" w:tplc="6B2CD8DA">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C912C95"/>
    <w:multiLevelType w:val="hybridMultilevel"/>
    <w:tmpl w:val="20FCD3C0"/>
    <w:lvl w:ilvl="0" w:tplc="6B2CD8DA">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D677C41"/>
    <w:multiLevelType w:val="hybridMultilevel"/>
    <w:tmpl w:val="78BC50D2"/>
    <w:lvl w:ilvl="0" w:tplc="05BC7930">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EB"/>
    <w:rsid w:val="000B074A"/>
    <w:rsid w:val="0032185E"/>
    <w:rsid w:val="005D7703"/>
    <w:rsid w:val="00605CDD"/>
    <w:rsid w:val="00745507"/>
    <w:rsid w:val="0093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F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2014-07-08T15:25:00Z</cp:lastPrinted>
  <dcterms:created xsi:type="dcterms:W3CDTF">2014-07-08T15:25:00Z</dcterms:created>
  <dcterms:modified xsi:type="dcterms:W3CDTF">2015-07-13T13:01:00Z</dcterms:modified>
</cp:coreProperties>
</file>