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C" w:rsidRDefault="0089048C" w:rsidP="0089048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66923">
        <w:rPr>
          <w:rFonts w:ascii="Century Gothic" w:hAnsi="Century Gothic"/>
          <w:b/>
          <w:sz w:val="28"/>
          <w:szCs w:val="28"/>
          <w:u w:val="single"/>
        </w:rPr>
        <w:t>Describes, compares and creates geometric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9048C" w:rsidTr="00A62B44">
        <w:trPr>
          <w:trHeight w:val="5120"/>
        </w:trPr>
        <w:tc>
          <w:tcPr>
            <w:tcW w:w="4392" w:type="dxa"/>
          </w:tcPr>
          <w:p w:rsidR="0089048C" w:rsidRPr="00FC643E" w:rsidRDefault="0089048C" w:rsidP="00A62B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 xml:space="preserve">December the standard is for students to identify 2-D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and 3-D 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 xml:space="preserve">shapes and describe their similarities, differences and other attributes.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Pr="00874F9B" w:rsidRDefault="0089048C" w:rsidP="00A62B44">
            <w:pPr>
              <w:rPr>
                <w:rFonts w:ascii="Century Gothic" w:hAnsi="Century Gothic"/>
                <w:sz w:val="24"/>
                <w:szCs w:val="24"/>
              </w:rPr>
            </w:pPr>
            <w:r w:rsidRPr="00874F9B">
              <w:rPr>
                <w:rFonts w:ascii="Century Gothic" w:hAnsi="Century Gothic"/>
                <w:sz w:val="24"/>
                <w:szCs w:val="24"/>
              </w:rPr>
              <w:t xml:space="preserve">Use the form from </w:t>
            </w:r>
            <w:r w:rsidRPr="00874F9B">
              <w:rPr>
                <w:rFonts w:ascii="Century Gothic" w:hAnsi="Century Gothic"/>
                <w:b/>
                <w:sz w:val="24"/>
                <w:szCs w:val="24"/>
              </w:rPr>
              <w:t>Unit</w:t>
            </w:r>
            <w:r w:rsidRPr="00874F9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874F9B">
              <w:rPr>
                <w:rFonts w:ascii="Century Gothic" w:hAnsi="Century Gothic"/>
                <w:b/>
                <w:sz w:val="24"/>
                <w:szCs w:val="24"/>
              </w:rPr>
              <w:t xml:space="preserve"> L21 T1</w:t>
            </w:r>
            <w:r w:rsidRPr="00874F9B">
              <w:rPr>
                <w:rFonts w:ascii="Century Gothic" w:hAnsi="Century Gothic"/>
                <w:sz w:val="24"/>
                <w:szCs w:val="24"/>
              </w:rPr>
              <w:t xml:space="preserve"> for 2-D shapes and use real blocks for 3-D shape identification. Use the recording sheet included in the unit and Lesson 21 for directions.</w:t>
            </w:r>
          </w:p>
          <w:p w:rsidR="0089048C" w:rsidRPr="001C7CEB" w:rsidRDefault="0089048C" w:rsidP="00A62B4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C7C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Shape Identification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2-D shapes: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 7 correct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3-D shapes: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___/5 correct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2" w:type="dxa"/>
          </w:tcPr>
          <w:p w:rsidR="0089048C" w:rsidRPr="00FC643E" w:rsidRDefault="0089048C" w:rsidP="00A62B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March 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>the standard is for students to identify 2-D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and 3-D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 xml:space="preserve"> shapes and describe their similarities, differences and other attributes. </w:t>
            </w:r>
          </w:p>
          <w:p w:rsidR="0089048C" w:rsidRDefault="0089048C" w:rsidP="00A62B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9048C" w:rsidRPr="00874F9B" w:rsidRDefault="0089048C" w:rsidP="00A62B44">
            <w:pPr>
              <w:rPr>
                <w:rFonts w:ascii="Century Gothic" w:hAnsi="Century Gothic"/>
                <w:sz w:val="24"/>
                <w:szCs w:val="24"/>
              </w:rPr>
            </w:pPr>
            <w:r w:rsidRPr="00874F9B">
              <w:rPr>
                <w:rFonts w:ascii="Century Gothic" w:hAnsi="Century Gothic"/>
                <w:sz w:val="24"/>
                <w:szCs w:val="24"/>
              </w:rPr>
              <w:t xml:space="preserve">Use the form from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2 </w:t>
            </w:r>
            <w:r w:rsidRPr="00874F9B">
              <w:rPr>
                <w:rFonts w:ascii="Century Gothic" w:hAnsi="Century Gothic"/>
                <w:b/>
                <w:sz w:val="24"/>
                <w:szCs w:val="24"/>
              </w:rPr>
              <w:t>L21 T1</w:t>
            </w:r>
            <w:r w:rsidRPr="00874F9B">
              <w:rPr>
                <w:rFonts w:ascii="Century Gothic" w:hAnsi="Century Gothic"/>
                <w:sz w:val="24"/>
                <w:szCs w:val="24"/>
              </w:rPr>
              <w:t xml:space="preserve"> for 2-D shapes and use real blocks for 3-D shape identification. Use the recording sheet included in the unit and Lesson 21 for directions. </w:t>
            </w:r>
          </w:p>
          <w:p w:rsidR="0089048C" w:rsidRPr="001C7CEB" w:rsidRDefault="0089048C" w:rsidP="00A62B4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C7C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Shape Identification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2-D shapes: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____/ 7 correct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3-D shapes: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___/5 correct</w:t>
            </w:r>
          </w:p>
          <w:p w:rsidR="0089048C" w:rsidRDefault="0089048C" w:rsidP="00A62B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2" w:type="dxa"/>
          </w:tcPr>
          <w:p w:rsidR="0089048C" w:rsidRPr="00FC643E" w:rsidRDefault="0089048C" w:rsidP="00A62B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 June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 xml:space="preserve"> the standard is for students to identify 2-D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and 3-D </w:t>
            </w:r>
            <w:r w:rsidRPr="00FC643E">
              <w:rPr>
                <w:rFonts w:ascii="Century Gothic" w:hAnsi="Century Gothic"/>
                <w:b/>
                <w:sz w:val="28"/>
                <w:szCs w:val="28"/>
              </w:rPr>
              <w:t xml:space="preserve">shapes and describe their similarities, differences and other attributes.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Pr="00874F9B" w:rsidRDefault="0089048C" w:rsidP="00A62B44">
            <w:pPr>
              <w:rPr>
                <w:rFonts w:ascii="Century Gothic" w:hAnsi="Century Gothic"/>
                <w:sz w:val="24"/>
                <w:szCs w:val="24"/>
              </w:rPr>
            </w:pPr>
            <w:r w:rsidRPr="00874F9B">
              <w:rPr>
                <w:rFonts w:ascii="Century Gothic" w:hAnsi="Century Gothic"/>
                <w:sz w:val="24"/>
                <w:szCs w:val="24"/>
              </w:rPr>
              <w:t xml:space="preserve">Use the form from Unit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874F9B">
              <w:rPr>
                <w:rFonts w:ascii="Century Gothic" w:hAnsi="Century Gothic"/>
                <w:b/>
                <w:sz w:val="24"/>
                <w:szCs w:val="24"/>
              </w:rPr>
              <w:t xml:space="preserve"> L21 T1</w:t>
            </w:r>
            <w:r w:rsidRPr="00874F9B">
              <w:rPr>
                <w:rFonts w:ascii="Century Gothic" w:hAnsi="Century Gothic"/>
                <w:sz w:val="24"/>
                <w:szCs w:val="24"/>
              </w:rPr>
              <w:t xml:space="preserve"> for 2-D shapes and use real blocks for 3-D shape identification. Use the recording sheet included in the unit and Lesson 21 for directions.</w:t>
            </w:r>
          </w:p>
          <w:p w:rsidR="0089048C" w:rsidRPr="001C7CEB" w:rsidRDefault="0089048C" w:rsidP="00A62B4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C7C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Shape Identification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2-D shapes: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____/ 7 correct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3-D shapes: </w:t>
            </w: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048C" w:rsidRDefault="0089048C" w:rsidP="00A62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___/5 correct</w:t>
            </w:r>
          </w:p>
        </w:tc>
      </w:tr>
    </w:tbl>
    <w:p w:rsidR="00D94240" w:rsidRDefault="00D94240">
      <w:bookmarkStart w:id="0" w:name="_GoBack"/>
      <w:bookmarkEnd w:id="0"/>
    </w:p>
    <w:sectPr w:rsidR="00D94240" w:rsidSect="008904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8C"/>
    <w:rsid w:val="0089048C"/>
    <w:rsid w:val="00D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2015-07-10T14:27:00Z</dcterms:created>
  <dcterms:modified xsi:type="dcterms:W3CDTF">2015-07-10T14:28:00Z</dcterms:modified>
</cp:coreProperties>
</file>