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9" w:rsidRDefault="00AA0199" w:rsidP="00AA019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Represents and compares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0199" w:rsidTr="00DA6C29">
        <w:trPr>
          <w:trHeight w:val="4067"/>
        </w:trPr>
        <w:tc>
          <w:tcPr>
            <w:tcW w:w="4392" w:type="dxa"/>
          </w:tcPr>
          <w:p w:rsidR="00AA0199" w:rsidRPr="004973DC" w:rsidRDefault="00AA0199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973DC">
              <w:rPr>
                <w:rFonts w:ascii="Century Gothic" w:hAnsi="Century Gothic"/>
                <w:b/>
                <w:sz w:val="28"/>
                <w:szCs w:val="28"/>
              </w:rPr>
              <w:t xml:space="preserve">In December the standard is to compare 10 or fewer objects using greater than, less than and equal to. Students will consistently compare two numbers 0 to 10 presented as written numbers. </w:t>
            </w:r>
          </w:p>
          <w:p w:rsidR="00AA0199" w:rsidRPr="004973DC" w:rsidRDefault="00AA0199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 w:rsidRPr="004973DC">
              <w:rPr>
                <w:rFonts w:ascii="Century Gothic" w:hAnsi="Century Gothic"/>
                <w:sz w:val="28"/>
                <w:szCs w:val="28"/>
              </w:rPr>
              <w:t>Use Assessment 1 from Unit 1</w:t>
            </w:r>
            <w:r>
              <w:rPr>
                <w:rFonts w:ascii="Century Gothic" w:hAnsi="Century Gothic"/>
                <w:sz w:val="28"/>
                <w:szCs w:val="28"/>
              </w:rPr>
              <w:t>as data</w:t>
            </w:r>
            <w:r w:rsidRPr="004973DC">
              <w:rPr>
                <w:rFonts w:ascii="Century Gothic" w:hAnsi="Century Gothic"/>
                <w:sz w:val="28"/>
                <w:szCs w:val="28"/>
              </w:rPr>
              <w:t xml:space="preserve"> for the progress report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. Re-assess if needed closer to the end of the marking period. 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Pr="004973DC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Default="00AA0199" w:rsidP="00DA6C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A0199" w:rsidRPr="00670EE1" w:rsidRDefault="00AA0199" w:rsidP="00DA6C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A0199" w:rsidRDefault="00AA0199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March the standard is to compare 20 or fewer objects </w:t>
            </w:r>
            <w:r w:rsidRPr="004973DC">
              <w:rPr>
                <w:rFonts w:ascii="Century Gothic" w:hAnsi="Century Gothic"/>
                <w:b/>
                <w:sz w:val="28"/>
                <w:szCs w:val="28"/>
              </w:rPr>
              <w:t>using greater than, less than and equal to. Students will consist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ently compare two numbers 0 to 2</w:t>
            </w:r>
            <w:r w:rsidRPr="004973DC">
              <w:rPr>
                <w:rFonts w:ascii="Century Gothic" w:hAnsi="Century Gothic"/>
                <w:b/>
                <w:sz w:val="28"/>
                <w:szCs w:val="28"/>
              </w:rPr>
              <w:t xml:space="preserve">0 presented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written form. </w:t>
            </w:r>
          </w:p>
          <w:p w:rsidR="00AA0199" w:rsidRDefault="00AA0199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More/less comparing:  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_____/5</w:t>
            </w:r>
            <w:r w:rsidRPr="0005435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correct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Identifies the numerals: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Pr="0005435D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____/5 correct</w:t>
            </w:r>
          </w:p>
        </w:tc>
        <w:tc>
          <w:tcPr>
            <w:tcW w:w="4392" w:type="dxa"/>
          </w:tcPr>
          <w:p w:rsidR="00AA0199" w:rsidRDefault="00AA0199" w:rsidP="00DA6C2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June the standard is to compare 30 or fewer objects </w:t>
            </w:r>
            <w:r w:rsidRPr="004973DC">
              <w:rPr>
                <w:rFonts w:ascii="Century Gothic" w:hAnsi="Century Gothic"/>
                <w:b/>
                <w:sz w:val="28"/>
                <w:szCs w:val="28"/>
              </w:rPr>
              <w:t>using greater than, less than and equal to. Students will consist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ently compare two numbers 0 to 3</w:t>
            </w:r>
            <w:r w:rsidRPr="004973DC">
              <w:rPr>
                <w:rFonts w:ascii="Century Gothic" w:hAnsi="Century Gothic"/>
                <w:b/>
                <w:sz w:val="28"/>
                <w:szCs w:val="28"/>
              </w:rPr>
              <w:t xml:space="preserve">0 presented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 written form. </w:t>
            </w:r>
          </w:p>
          <w:p w:rsidR="00AA0199" w:rsidRDefault="00AA0199" w:rsidP="00DA6C2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More/less comparing:  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_____/5</w:t>
            </w:r>
            <w:r w:rsidRPr="0005435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correct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Identifies the numerals:</w:t>
            </w: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A0199" w:rsidRDefault="00AA0199" w:rsidP="00DA6C2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____/5 correct</w:t>
            </w:r>
          </w:p>
        </w:tc>
      </w:tr>
    </w:tbl>
    <w:p w:rsidR="00BC4740" w:rsidRDefault="00BC4740">
      <w:bookmarkStart w:id="0" w:name="_GoBack"/>
      <w:bookmarkEnd w:id="0"/>
    </w:p>
    <w:sectPr w:rsidR="00BC4740" w:rsidSect="00AA01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99"/>
    <w:rsid w:val="00AA0199"/>
    <w:rsid w:val="00B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2015-07-10T14:05:00Z</dcterms:created>
  <dcterms:modified xsi:type="dcterms:W3CDTF">2015-07-10T14:06:00Z</dcterms:modified>
</cp:coreProperties>
</file>