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B5" w:rsidRDefault="00EE13B5" w:rsidP="00EE13B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E13B5" w:rsidRDefault="00EE13B5" w:rsidP="00EE13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Survey Question:  </w:t>
      </w:r>
      <w:r>
        <w:rPr>
          <w:rFonts w:ascii="Times New Roman" w:hAnsi="Times New Roman" w:cs="Times New Roman"/>
          <w:sz w:val="32"/>
          <w:szCs w:val="32"/>
        </w:rPr>
        <w:t>Do your shoes have laces or no laces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EE13B5" w:rsidRDefault="00EE13B5" w:rsidP="00EE13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tally marks to record your data. </w:t>
      </w:r>
    </w:p>
    <w:p w:rsidR="00EE13B5" w:rsidRDefault="00EE13B5" w:rsidP="00EE13B5">
      <w:pPr>
        <w:rPr>
          <w:rFonts w:ascii="Times New Roman" w:hAnsi="Times New Roman" w:cs="Times New Roman"/>
          <w:sz w:val="32"/>
          <w:szCs w:val="32"/>
        </w:rPr>
      </w:pPr>
    </w:p>
    <w:p w:rsidR="00EE13B5" w:rsidRDefault="00EE13B5" w:rsidP="00EE13B5">
      <w:pPr>
        <w:rPr>
          <w:rFonts w:ascii="Times New Roman" w:hAnsi="Times New Roman" w:cs="Times New Roman"/>
          <w:sz w:val="32"/>
          <w:szCs w:val="32"/>
        </w:rPr>
      </w:pPr>
    </w:p>
    <w:p w:rsidR="00EE13B5" w:rsidRDefault="00EE13B5" w:rsidP="00EE13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u w:val="single"/>
        </w:rPr>
        <w:t>Laces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>No Laces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eGrid"/>
        <w:tblW w:w="7374" w:type="dxa"/>
        <w:tblInd w:w="0" w:type="dxa"/>
        <w:tblLook w:val="04A0" w:firstRow="1" w:lastRow="0" w:firstColumn="1" w:lastColumn="0" w:noHBand="0" w:noVBand="1"/>
      </w:tblPr>
      <w:tblGrid>
        <w:gridCol w:w="3687"/>
        <w:gridCol w:w="3687"/>
      </w:tblGrid>
      <w:tr w:rsidR="00EE13B5" w:rsidTr="00EE13B5">
        <w:trPr>
          <w:trHeight w:val="45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5" w:rsidRDefault="00EE13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5" w:rsidRDefault="00EE13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77F2C" w:rsidRDefault="00477F2C"/>
    <w:sectPr w:rsidR="00477F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B5" w:rsidRDefault="00EE13B5" w:rsidP="00EE13B5">
      <w:pPr>
        <w:spacing w:after="0" w:line="240" w:lineRule="auto"/>
      </w:pPr>
      <w:r>
        <w:separator/>
      </w:r>
    </w:p>
  </w:endnote>
  <w:endnote w:type="continuationSeparator" w:id="0">
    <w:p w:rsidR="00EE13B5" w:rsidRDefault="00EE13B5" w:rsidP="00EE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B5" w:rsidRDefault="00EE13B5" w:rsidP="00EE13B5">
      <w:pPr>
        <w:spacing w:after="0" w:line="240" w:lineRule="auto"/>
      </w:pPr>
      <w:r>
        <w:separator/>
      </w:r>
    </w:p>
  </w:footnote>
  <w:footnote w:type="continuationSeparator" w:id="0">
    <w:p w:rsidR="00EE13B5" w:rsidRDefault="00EE13B5" w:rsidP="00EE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B5" w:rsidRDefault="00EE13B5">
    <w:pPr>
      <w:pStyle w:val="Header"/>
    </w:pPr>
    <w:r>
      <w:t>GR1 U1 L2 T1 (Enlarge to 11 x 17)</w:t>
    </w:r>
  </w:p>
  <w:p w:rsidR="00EE13B5" w:rsidRDefault="00EE13B5" w:rsidP="009C4C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5"/>
    <w:rsid w:val="00477F2C"/>
    <w:rsid w:val="009C4C0A"/>
    <w:rsid w:val="00E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B5"/>
  </w:style>
  <w:style w:type="paragraph" w:styleId="Footer">
    <w:name w:val="footer"/>
    <w:basedOn w:val="Normal"/>
    <w:link w:val="FooterChar"/>
    <w:uiPriority w:val="99"/>
    <w:unhideWhenUsed/>
    <w:rsid w:val="00E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B5"/>
  </w:style>
  <w:style w:type="paragraph" w:styleId="BalloonText">
    <w:name w:val="Balloon Text"/>
    <w:basedOn w:val="Normal"/>
    <w:link w:val="BalloonTextChar"/>
    <w:uiPriority w:val="99"/>
    <w:semiHidden/>
    <w:unhideWhenUsed/>
    <w:rsid w:val="00E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B5"/>
  </w:style>
  <w:style w:type="paragraph" w:styleId="Footer">
    <w:name w:val="footer"/>
    <w:basedOn w:val="Normal"/>
    <w:link w:val="FooterChar"/>
    <w:uiPriority w:val="99"/>
    <w:unhideWhenUsed/>
    <w:rsid w:val="00E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B5"/>
  </w:style>
  <w:style w:type="paragraph" w:styleId="BalloonText">
    <w:name w:val="Balloon Text"/>
    <w:basedOn w:val="Normal"/>
    <w:link w:val="BalloonTextChar"/>
    <w:uiPriority w:val="99"/>
    <w:semiHidden/>
    <w:unhideWhenUsed/>
    <w:rsid w:val="00E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2014-07-10T13:55:00Z</dcterms:created>
  <dcterms:modified xsi:type="dcterms:W3CDTF">2014-07-10T13:58:00Z</dcterms:modified>
</cp:coreProperties>
</file>