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40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67525" w:rsidTr="00E67525">
        <w:trPr>
          <w:trHeight w:val="864"/>
        </w:trPr>
        <w:tc>
          <w:tcPr>
            <w:tcW w:w="4428" w:type="dxa"/>
            <w:vAlign w:val="center"/>
          </w:tcPr>
          <w:p w:rsidR="00E67525" w:rsidRPr="00E67525" w:rsidRDefault="00E67525" w:rsidP="00E67525">
            <w:pPr>
              <w:jc w:val="center"/>
              <w:rPr>
                <w:color w:val="0000FF"/>
                <w:sz w:val="48"/>
                <w:szCs w:val="48"/>
              </w:rPr>
            </w:pPr>
            <w:r w:rsidRPr="00E67525">
              <w:rPr>
                <w:color w:val="0000FF"/>
                <w:sz w:val="48"/>
                <w:szCs w:val="48"/>
              </w:rPr>
              <w:t>Fractional part</w:t>
            </w:r>
          </w:p>
        </w:tc>
        <w:tc>
          <w:tcPr>
            <w:tcW w:w="4428" w:type="dxa"/>
            <w:vAlign w:val="center"/>
          </w:tcPr>
          <w:p w:rsidR="00E67525" w:rsidRPr="00E67525" w:rsidRDefault="00E67525" w:rsidP="00E67525">
            <w:pPr>
              <w:jc w:val="center"/>
              <w:rPr>
                <w:color w:val="0000FF"/>
                <w:sz w:val="48"/>
                <w:szCs w:val="48"/>
              </w:rPr>
            </w:pPr>
            <w:r w:rsidRPr="00E67525">
              <w:rPr>
                <w:color w:val="0000FF"/>
                <w:sz w:val="48"/>
                <w:szCs w:val="48"/>
              </w:rPr>
              <w:t>Color</w:t>
            </w:r>
          </w:p>
        </w:tc>
      </w:tr>
      <w:tr w:rsidR="00E67525" w:rsidTr="00E67525">
        <w:trPr>
          <w:trHeight w:val="864"/>
        </w:trPr>
        <w:tc>
          <w:tcPr>
            <w:tcW w:w="4428" w:type="dxa"/>
            <w:vAlign w:val="center"/>
          </w:tcPr>
          <w:p w:rsidR="00E67525" w:rsidRPr="00E67525" w:rsidRDefault="00E67525" w:rsidP="00E67525">
            <w:pPr>
              <w:jc w:val="center"/>
              <w:rPr>
                <w:color w:val="000000"/>
                <w:sz w:val="48"/>
                <w:szCs w:val="48"/>
              </w:rPr>
            </w:pPr>
            <w:r w:rsidRPr="00E67525">
              <w:rPr>
                <w:color w:val="000000"/>
                <w:sz w:val="48"/>
                <w:szCs w:val="48"/>
              </w:rPr>
              <w:t>One whole</w:t>
            </w:r>
          </w:p>
        </w:tc>
        <w:tc>
          <w:tcPr>
            <w:tcW w:w="4428" w:type="dxa"/>
          </w:tcPr>
          <w:p w:rsidR="00E67525" w:rsidRPr="00E67525" w:rsidRDefault="00E67525" w:rsidP="00E67525">
            <w:pPr>
              <w:rPr>
                <w:color w:val="0000FF"/>
                <w:sz w:val="48"/>
                <w:szCs w:val="48"/>
              </w:rPr>
            </w:pPr>
          </w:p>
        </w:tc>
      </w:tr>
      <w:tr w:rsidR="00E67525" w:rsidTr="00E67525">
        <w:trPr>
          <w:trHeight w:val="864"/>
        </w:trPr>
        <w:tc>
          <w:tcPr>
            <w:tcW w:w="4428" w:type="dxa"/>
            <w:vAlign w:val="center"/>
          </w:tcPr>
          <w:p w:rsidR="00E67525" w:rsidRPr="00E67525" w:rsidRDefault="00E67525" w:rsidP="00E67525">
            <w:pPr>
              <w:jc w:val="center"/>
              <w:rPr>
                <w:color w:val="000000"/>
                <w:sz w:val="48"/>
                <w:szCs w:val="48"/>
              </w:rPr>
            </w:pPr>
            <w:r w:rsidRPr="00E67525">
              <w:rPr>
                <w:color w:val="000000"/>
                <w:sz w:val="48"/>
                <w:szCs w:val="48"/>
              </w:rPr>
              <w:t>One-half</w:t>
            </w:r>
          </w:p>
        </w:tc>
        <w:tc>
          <w:tcPr>
            <w:tcW w:w="4428" w:type="dxa"/>
          </w:tcPr>
          <w:p w:rsidR="00E67525" w:rsidRPr="00E67525" w:rsidRDefault="00E67525" w:rsidP="00E67525">
            <w:pPr>
              <w:rPr>
                <w:color w:val="0000FF"/>
                <w:sz w:val="48"/>
                <w:szCs w:val="48"/>
              </w:rPr>
            </w:pPr>
          </w:p>
        </w:tc>
      </w:tr>
      <w:tr w:rsidR="00E67525" w:rsidTr="00E67525">
        <w:trPr>
          <w:trHeight w:val="864"/>
        </w:trPr>
        <w:tc>
          <w:tcPr>
            <w:tcW w:w="4428" w:type="dxa"/>
            <w:vAlign w:val="center"/>
          </w:tcPr>
          <w:p w:rsidR="00E67525" w:rsidRPr="00E67525" w:rsidRDefault="00E67525" w:rsidP="00E67525">
            <w:pPr>
              <w:jc w:val="center"/>
              <w:rPr>
                <w:color w:val="000000"/>
                <w:sz w:val="48"/>
                <w:szCs w:val="48"/>
              </w:rPr>
            </w:pPr>
            <w:r w:rsidRPr="00E67525">
              <w:rPr>
                <w:color w:val="000000"/>
                <w:sz w:val="48"/>
                <w:szCs w:val="48"/>
              </w:rPr>
              <w:t>One-third</w:t>
            </w:r>
          </w:p>
        </w:tc>
        <w:tc>
          <w:tcPr>
            <w:tcW w:w="4428" w:type="dxa"/>
          </w:tcPr>
          <w:p w:rsidR="00E67525" w:rsidRPr="00E67525" w:rsidRDefault="00E67525" w:rsidP="00E67525">
            <w:pPr>
              <w:rPr>
                <w:color w:val="0000FF"/>
                <w:sz w:val="48"/>
                <w:szCs w:val="48"/>
              </w:rPr>
            </w:pPr>
          </w:p>
        </w:tc>
      </w:tr>
      <w:tr w:rsidR="00E67525" w:rsidTr="00E67525">
        <w:trPr>
          <w:trHeight w:val="864"/>
        </w:trPr>
        <w:tc>
          <w:tcPr>
            <w:tcW w:w="4428" w:type="dxa"/>
            <w:vAlign w:val="center"/>
          </w:tcPr>
          <w:p w:rsidR="00E67525" w:rsidRPr="00E67525" w:rsidRDefault="00E67525" w:rsidP="00E67525">
            <w:pPr>
              <w:jc w:val="center"/>
              <w:rPr>
                <w:color w:val="000000"/>
                <w:sz w:val="48"/>
                <w:szCs w:val="48"/>
              </w:rPr>
            </w:pPr>
            <w:r w:rsidRPr="00E67525">
              <w:rPr>
                <w:color w:val="000000"/>
                <w:sz w:val="48"/>
                <w:szCs w:val="48"/>
              </w:rPr>
              <w:t>One-fourth</w:t>
            </w:r>
          </w:p>
        </w:tc>
        <w:tc>
          <w:tcPr>
            <w:tcW w:w="4428" w:type="dxa"/>
          </w:tcPr>
          <w:p w:rsidR="00E67525" w:rsidRPr="00E67525" w:rsidRDefault="00E67525" w:rsidP="00E67525">
            <w:pPr>
              <w:rPr>
                <w:color w:val="0000FF"/>
                <w:sz w:val="48"/>
                <w:szCs w:val="48"/>
              </w:rPr>
            </w:pPr>
          </w:p>
        </w:tc>
      </w:tr>
      <w:tr w:rsidR="00E67525" w:rsidTr="00E67525">
        <w:trPr>
          <w:trHeight w:val="864"/>
        </w:trPr>
        <w:tc>
          <w:tcPr>
            <w:tcW w:w="4428" w:type="dxa"/>
            <w:vAlign w:val="center"/>
          </w:tcPr>
          <w:p w:rsidR="00E67525" w:rsidRPr="00E67525" w:rsidRDefault="00E67525" w:rsidP="008E5818">
            <w:pPr>
              <w:jc w:val="center"/>
              <w:rPr>
                <w:color w:val="000000"/>
                <w:sz w:val="48"/>
                <w:szCs w:val="48"/>
              </w:rPr>
            </w:pPr>
            <w:r w:rsidRPr="00E67525">
              <w:rPr>
                <w:color w:val="000000"/>
                <w:sz w:val="48"/>
                <w:szCs w:val="48"/>
              </w:rPr>
              <w:t>One-</w:t>
            </w:r>
            <w:r w:rsidR="008E5818">
              <w:rPr>
                <w:color w:val="000000"/>
                <w:sz w:val="48"/>
                <w:szCs w:val="48"/>
              </w:rPr>
              <w:t>fif</w:t>
            </w:r>
            <w:r w:rsidRPr="00E67525">
              <w:rPr>
                <w:color w:val="000000"/>
                <w:sz w:val="48"/>
                <w:szCs w:val="48"/>
              </w:rPr>
              <w:t>th</w:t>
            </w:r>
          </w:p>
        </w:tc>
        <w:tc>
          <w:tcPr>
            <w:tcW w:w="4428" w:type="dxa"/>
          </w:tcPr>
          <w:p w:rsidR="00E67525" w:rsidRPr="00E67525" w:rsidRDefault="00E67525" w:rsidP="00E67525">
            <w:pPr>
              <w:rPr>
                <w:color w:val="0000FF"/>
                <w:sz w:val="48"/>
                <w:szCs w:val="48"/>
              </w:rPr>
            </w:pPr>
          </w:p>
        </w:tc>
      </w:tr>
      <w:tr w:rsidR="008E5818" w:rsidTr="00E67525">
        <w:trPr>
          <w:trHeight w:val="864"/>
        </w:trPr>
        <w:tc>
          <w:tcPr>
            <w:tcW w:w="4428" w:type="dxa"/>
            <w:vAlign w:val="center"/>
          </w:tcPr>
          <w:p w:rsidR="008E5818" w:rsidRPr="00E67525" w:rsidRDefault="008E5818" w:rsidP="008E5818">
            <w:pPr>
              <w:jc w:val="center"/>
              <w:rPr>
                <w:color w:val="000000"/>
                <w:sz w:val="48"/>
                <w:szCs w:val="48"/>
              </w:rPr>
            </w:pPr>
            <w:r w:rsidRPr="00E67525">
              <w:rPr>
                <w:color w:val="000000"/>
                <w:sz w:val="48"/>
                <w:szCs w:val="48"/>
              </w:rPr>
              <w:t>One-sixth</w:t>
            </w:r>
          </w:p>
        </w:tc>
        <w:tc>
          <w:tcPr>
            <w:tcW w:w="4428" w:type="dxa"/>
          </w:tcPr>
          <w:p w:rsidR="008E5818" w:rsidRPr="00E67525" w:rsidRDefault="008E5818" w:rsidP="008E5818">
            <w:pPr>
              <w:rPr>
                <w:color w:val="0000FF"/>
                <w:sz w:val="48"/>
                <w:szCs w:val="48"/>
              </w:rPr>
            </w:pPr>
          </w:p>
        </w:tc>
      </w:tr>
      <w:tr w:rsidR="008E5818" w:rsidTr="00E67525">
        <w:trPr>
          <w:trHeight w:val="864"/>
        </w:trPr>
        <w:tc>
          <w:tcPr>
            <w:tcW w:w="4428" w:type="dxa"/>
            <w:vAlign w:val="center"/>
          </w:tcPr>
          <w:p w:rsidR="008E5818" w:rsidRPr="00E67525" w:rsidRDefault="008E5818" w:rsidP="008E5818">
            <w:pPr>
              <w:jc w:val="center"/>
              <w:rPr>
                <w:color w:val="000000"/>
                <w:sz w:val="48"/>
                <w:szCs w:val="48"/>
              </w:rPr>
            </w:pPr>
            <w:r w:rsidRPr="00E67525">
              <w:rPr>
                <w:color w:val="000000"/>
                <w:sz w:val="48"/>
                <w:szCs w:val="48"/>
              </w:rPr>
              <w:t>One</w:t>
            </w:r>
            <w:r>
              <w:rPr>
                <w:color w:val="000000"/>
                <w:sz w:val="48"/>
                <w:szCs w:val="48"/>
              </w:rPr>
              <w:t>-</w:t>
            </w:r>
            <w:r w:rsidRPr="00E67525">
              <w:rPr>
                <w:color w:val="000000"/>
                <w:sz w:val="48"/>
                <w:szCs w:val="48"/>
              </w:rPr>
              <w:t>eighth</w:t>
            </w:r>
          </w:p>
        </w:tc>
        <w:tc>
          <w:tcPr>
            <w:tcW w:w="4428" w:type="dxa"/>
          </w:tcPr>
          <w:p w:rsidR="008E5818" w:rsidRPr="00E67525" w:rsidRDefault="008E5818" w:rsidP="008E5818">
            <w:pPr>
              <w:rPr>
                <w:color w:val="0000FF"/>
                <w:sz w:val="48"/>
                <w:szCs w:val="48"/>
              </w:rPr>
            </w:pPr>
          </w:p>
        </w:tc>
      </w:tr>
      <w:tr w:rsidR="008E5818" w:rsidTr="00E67525">
        <w:trPr>
          <w:trHeight w:val="864"/>
        </w:trPr>
        <w:tc>
          <w:tcPr>
            <w:tcW w:w="4428" w:type="dxa"/>
            <w:vAlign w:val="center"/>
          </w:tcPr>
          <w:p w:rsidR="008E5818" w:rsidRPr="00E67525" w:rsidRDefault="008E5818" w:rsidP="008E5818">
            <w:pPr>
              <w:jc w:val="center"/>
              <w:rPr>
                <w:color w:val="000000"/>
                <w:sz w:val="48"/>
                <w:szCs w:val="48"/>
              </w:rPr>
            </w:pPr>
            <w:r w:rsidRPr="00E67525">
              <w:rPr>
                <w:color w:val="000000"/>
                <w:sz w:val="48"/>
                <w:szCs w:val="48"/>
              </w:rPr>
              <w:t>One-</w:t>
            </w:r>
            <w:r>
              <w:rPr>
                <w:color w:val="000000"/>
                <w:sz w:val="48"/>
                <w:szCs w:val="48"/>
              </w:rPr>
              <w:t>ten</w:t>
            </w:r>
            <w:r w:rsidRPr="00E67525">
              <w:rPr>
                <w:color w:val="000000"/>
                <w:sz w:val="48"/>
                <w:szCs w:val="48"/>
              </w:rPr>
              <w:t>th</w:t>
            </w:r>
          </w:p>
        </w:tc>
        <w:tc>
          <w:tcPr>
            <w:tcW w:w="4428" w:type="dxa"/>
          </w:tcPr>
          <w:p w:rsidR="008E5818" w:rsidRPr="00E67525" w:rsidRDefault="008E5818" w:rsidP="008E5818">
            <w:pPr>
              <w:rPr>
                <w:color w:val="0000FF"/>
                <w:sz w:val="48"/>
                <w:szCs w:val="48"/>
              </w:rPr>
            </w:pPr>
          </w:p>
        </w:tc>
      </w:tr>
      <w:tr w:rsidR="008E5818" w:rsidTr="00E67525">
        <w:trPr>
          <w:trHeight w:val="864"/>
        </w:trPr>
        <w:tc>
          <w:tcPr>
            <w:tcW w:w="4428" w:type="dxa"/>
            <w:vAlign w:val="center"/>
          </w:tcPr>
          <w:p w:rsidR="008E5818" w:rsidRPr="00E67525" w:rsidRDefault="008E5818" w:rsidP="008E5818">
            <w:pPr>
              <w:jc w:val="center"/>
              <w:rPr>
                <w:color w:val="000000"/>
                <w:sz w:val="48"/>
                <w:szCs w:val="48"/>
              </w:rPr>
            </w:pPr>
            <w:r w:rsidRPr="00E67525">
              <w:rPr>
                <w:color w:val="000000"/>
                <w:sz w:val="48"/>
                <w:szCs w:val="48"/>
              </w:rPr>
              <w:t>One</w:t>
            </w:r>
            <w:r>
              <w:rPr>
                <w:color w:val="000000"/>
                <w:sz w:val="48"/>
                <w:szCs w:val="48"/>
              </w:rPr>
              <w:t>-twelf</w:t>
            </w:r>
            <w:r w:rsidRPr="00E67525">
              <w:rPr>
                <w:color w:val="000000"/>
                <w:sz w:val="48"/>
                <w:szCs w:val="48"/>
              </w:rPr>
              <w:t>th</w:t>
            </w:r>
          </w:p>
        </w:tc>
        <w:tc>
          <w:tcPr>
            <w:tcW w:w="4428" w:type="dxa"/>
          </w:tcPr>
          <w:p w:rsidR="008E5818" w:rsidRPr="00E67525" w:rsidRDefault="008E5818" w:rsidP="008E5818">
            <w:pPr>
              <w:rPr>
                <w:color w:val="0000FF"/>
                <w:sz w:val="48"/>
                <w:szCs w:val="48"/>
              </w:rPr>
            </w:pPr>
          </w:p>
        </w:tc>
      </w:tr>
    </w:tbl>
    <w:p w:rsidR="00CB3D2A" w:rsidRDefault="00E67525" w:rsidP="00E67525">
      <w:pPr>
        <w:jc w:val="center"/>
        <w:rPr>
          <w:color w:val="CC3300"/>
          <w:sz w:val="56"/>
          <w:szCs w:val="56"/>
        </w:rPr>
      </w:pPr>
      <w:r w:rsidRPr="00E67525">
        <w:rPr>
          <w:color w:val="CC3300"/>
          <w:sz w:val="56"/>
          <w:szCs w:val="56"/>
        </w:rPr>
        <w:t xml:space="preserve">Fraction </w:t>
      </w:r>
      <w:r w:rsidR="000E328B">
        <w:rPr>
          <w:color w:val="CC3300"/>
          <w:sz w:val="56"/>
          <w:szCs w:val="56"/>
        </w:rPr>
        <w:t>S</w:t>
      </w:r>
      <w:r w:rsidRPr="00E67525">
        <w:rPr>
          <w:color w:val="CC3300"/>
          <w:sz w:val="56"/>
          <w:szCs w:val="56"/>
        </w:rPr>
        <w:t xml:space="preserve">trip </w:t>
      </w:r>
      <w:r w:rsidR="000E328B">
        <w:rPr>
          <w:color w:val="CC3300"/>
          <w:sz w:val="56"/>
          <w:szCs w:val="56"/>
        </w:rPr>
        <w:t>C</w:t>
      </w:r>
      <w:r w:rsidRPr="00E67525">
        <w:rPr>
          <w:color w:val="CC3300"/>
          <w:sz w:val="56"/>
          <w:szCs w:val="56"/>
        </w:rPr>
        <w:t xml:space="preserve">olor </w:t>
      </w:r>
      <w:r w:rsidR="000E328B">
        <w:rPr>
          <w:color w:val="CC3300"/>
          <w:sz w:val="56"/>
          <w:szCs w:val="56"/>
        </w:rPr>
        <w:t>C</w:t>
      </w:r>
      <w:r w:rsidRPr="00E67525">
        <w:rPr>
          <w:color w:val="CC3300"/>
          <w:sz w:val="56"/>
          <w:szCs w:val="56"/>
        </w:rPr>
        <w:t>hart</w:t>
      </w:r>
    </w:p>
    <w:p w:rsidR="00126EB3" w:rsidRDefault="00126EB3" w:rsidP="00E67525">
      <w:pPr>
        <w:jc w:val="center"/>
        <w:rPr>
          <w:color w:val="CC3300"/>
          <w:sz w:val="56"/>
          <w:szCs w:val="56"/>
        </w:rPr>
      </w:pPr>
    </w:p>
    <w:p w:rsidR="00126EB3" w:rsidRDefault="00126EB3" w:rsidP="00E67525">
      <w:pPr>
        <w:jc w:val="center"/>
        <w:rPr>
          <w:color w:val="CC3300"/>
          <w:sz w:val="56"/>
          <w:szCs w:val="56"/>
        </w:rPr>
      </w:pPr>
    </w:p>
    <w:p w:rsidR="00126EB3" w:rsidRDefault="00126EB3" w:rsidP="00E67525">
      <w:pPr>
        <w:jc w:val="center"/>
        <w:rPr>
          <w:color w:val="CC3300"/>
          <w:sz w:val="56"/>
          <w:szCs w:val="56"/>
        </w:rPr>
      </w:pPr>
    </w:p>
    <w:sectPr w:rsidR="00126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8B" w:rsidRDefault="000E328B" w:rsidP="000E328B">
      <w:r>
        <w:separator/>
      </w:r>
    </w:p>
  </w:endnote>
  <w:endnote w:type="continuationSeparator" w:id="0">
    <w:p w:rsidR="000E328B" w:rsidRDefault="000E328B" w:rsidP="000E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E1" w:rsidRDefault="00C76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E1" w:rsidRDefault="00C76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E1" w:rsidRDefault="00C76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8B" w:rsidRDefault="000E328B" w:rsidP="000E328B">
      <w:r>
        <w:separator/>
      </w:r>
    </w:p>
  </w:footnote>
  <w:footnote w:type="continuationSeparator" w:id="0">
    <w:p w:rsidR="000E328B" w:rsidRDefault="000E328B" w:rsidP="000E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E1" w:rsidRDefault="00C76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8B" w:rsidRDefault="000E328B">
    <w:pPr>
      <w:pStyle w:val="Header"/>
    </w:pPr>
    <w:r>
      <w:t>G</w:t>
    </w:r>
    <w:r w:rsidR="00C76EE1">
      <w:t xml:space="preserve">R4 </w:t>
    </w:r>
    <w:r w:rsidR="00C76EE1">
      <w:t>U4</w:t>
    </w:r>
    <w:bookmarkStart w:id="0" w:name="_GoBack"/>
    <w:bookmarkEnd w:id="0"/>
    <w:r w:rsidR="00C76EE1">
      <w:t xml:space="preserve"> L2</w:t>
    </w:r>
    <w:r>
      <w:t xml:space="preserve"> OH2</w:t>
    </w:r>
  </w:p>
  <w:p w:rsidR="000E328B" w:rsidRDefault="000E3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E1" w:rsidRDefault="00C76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25"/>
    <w:rsid w:val="000E328B"/>
    <w:rsid w:val="00126EB3"/>
    <w:rsid w:val="008213DE"/>
    <w:rsid w:val="008A200E"/>
    <w:rsid w:val="008E5818"/>
    <w:rsid w:val="00BB71D2"/>
    <w:rsid w:val="00C76EE1"/>
    <w:rsid w:val="00C97587"/>
    <w:rsid w:val="00CB3D2A"/>
    <w:rsid w:val="00E67525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6EB3"/>
    <w:rPr>
      <w:color w:val="808080"/>
    </w:rPr>
  </w:style>
  <w:style w:type="paragraph" w:styleId="BalloonText">
    <w:name w:val="Balloon Text"/>
    <w:basedOn w:val="Normal"/>
    <w:link w:val="BalloonTextChar"/>
    <w:rsid w:val="0012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8B"/>
    <w:rPr>
      <w:sz w:val="24"/>
      <w:szCs w:val="24"/>
    </w:rPr>
  </w:style>
  <w:style w:type="paragraph" w:styleId="Footer">
    <w:name w:val="footer"/>
    <w:basedOn w:val="Normal"/>
    <w:link w:val="FooterChar"/>
    <w:rsid w:val="000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2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6EB3"/>
    <w:rPr>
      <w:color w:val="808080"/>
    </w:rPr>
  </w:style>
  <w:style w:type="paragraph" w:styleId="BalloonText">
    <w:name w:val="Balloon Text"/>
    <w:basedOn w:val="Normal"/>
    <w:link w:val="BalloonTextChar"/>
    <w:rsid w:val="0012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8B"/>
    <w:rPr>
      <w:sz w:val="24"/>
      <w:szCs w:val="24"/>
    </w:rPr>
  </w:style>
  <w:style w:type="paragraph" w:styleId="Footer">
    <w:name w:val="footer"/>
    <w:basedOn w:val="Normal"/>
    <w:link w:val="FooterChar"/>
    <w:rsid w:val="000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2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Fractional part</vt:lpstr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part</dc:title>
  <dc:creator>John Keogh</dc:creator>
  <cp:lastModifiedBy>Windows User</cp:lastModifiedBy>
  <cp:revision>2</cp:revision>
  <dcterms:created xsi:type="dcterms:W3CDTF">2014-07-07T14:48:00Z</dcterms:created>
  <dcterms:modified xsi:type="dcterms:W3CDTF">2014-07-07T14:48:00Z</dcterms:modified>
</cp:coreProperties>
</file>