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C6" w:rsidRPr="0027480B" w:rsidRDefault="00C90DB2" w:rsidP="001407C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27480B">
        <w:rPr>
          <w:rFonts w:asciiTheme="majorHAnsi" w:hAnsiTheme="majorHAnsi"/>
          <w:sz w:val="24"/>
          <w:szCs w:val="24"/>
        </w:rPr>
        <w:t>Grade 4</w:t>
      </w:r>
      <w:r w:rsidR="0027480B">
        <w:rPr>
          <w:rFonts w:asciiTheme="majorHAnsi" w:hAnsiTheme="majorHAnsi"/>
          <w:sz w:val="24"/>
          <w:szCs w:val="24"/>
        </w:rPr>
        <w:t xml:space="preserve"> </w:t>
      </w:r>
      <w:r w:rsidR="001407C6" w:rsidRPr="0027480B">
        <w:rPr>
          <w:rFonts w:asciiTheme="majorHAnsi" w:hAnsiTheme="majorHAnsi"/>
          <w:sz w:val="24"/>
          <w:szCs w:val="24"/>
        </w:rPr>
        <w:t xml:space="preserve">- Unit </w:t>
      </w:r>
      <w:r w:rsidR="000B6A21">
        <w:rPr>
          <w:rFonts w:asciiTheme="majorHAnsi" w:hAnsiTheme="majorHAnsi"/>
          <w:sz w:val="24"/>
          <w:szCs w:val="24"/>
        </w:rPr>
        <w:t>4</w:t>
      </w:r>
    </w:p>
    <w:p w:rsidR="001407C6" w:rsidRPr="0027480B" w:rsidRDefault="001407C6" w:rsidP="001407C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B8725C" w:rsidRPr="0027480B" w:rsidRDefault="00B8725C" w:rsidP="00B8725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546F5" w:rsidRDefault="00866F57" w:rsidP="00B8725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Our class is beginning Unit 4</w:t>
      </w:r>
      <w:bookmarkStart w:id="0" w:name="_GoBack"/>
      <w:bookmarkEnd w:id="0"/>
      <w:r w:rsidR="00110E05" w:rsidRPr="0027480B">
        <w:rPr>
          <w:rFonts w:asciiTheme="majorHAnsi" w:hAnsiTheme="majorHAnsi"/>
          <w:sz w:val="24"/>
          <w:szCs w:val="24"/>
        </w:rPr>
        <w:t xml:space="preserve">: Fractions.  </w:t>
      </w:r>
      <w:r w:rsidR="00E546F5" w:rsidRPr="0027480B">
        <w:rPr>
          <w:rFonts w:asciiTheme="majorHAnsi" w:hAnsiTheme="majorHAnsi"/>
          <w:sz w:val="24"/>
          <w:szCs w:val="24"/>
        </w:rPr>
        <w:t>The purpose of this unit is to take the students to the next level of understa</w:t>
      </w:r>
      <w:r w:rsidR="00AD0230" w:rsidRPr="0027480B">
        <w:rPr>
          <w:rFonts w:asciiTheme="majorHAnsi" w:hAnsiTheme="majorHAnsi"/>
          <w:sz w:val="24"/>
          <w:szCs w:val="24"/>
        </w:rPr>
        <w:t>nding</w:t>
      </w:r>
      <w:r w:rsidR="006C0DE1">
        <w:rPr>
          <w:rFonts w:asciiTheme="majorHAnsi" w:hAnsiTheme="majorHAnsi"/>
          <w:sz w:val="24"/>
          <w:szCs w:val="24"/>
        </w:rPr>
        <w:t xml:space="preserve"> of</w:t>
      </w:r>
      <w:r w:rsidR="00AD0230" w:rsidRPr="0027480B">
        <w:rPr>
          <w:rFonts w:asciiTheme="majorHAnsi" w:hAnsiTheme="majorHAnsi"/>
          <w:sz w:val="24"/>
          <w:szCs w:val="24"/>
        </w:rPr>
        <w:t xml:space="preserve"> fractions. Students will use models, fraction strips</w:t>
      </w:r>
      <w:r w:rsidR="0027480B">
        <w:rPr>
          <w:rFonts w:asciiTheme="majorHAnsi" w:hAnsiTheme="majorHAnsi"/>
          <w:sz w:val="24"/>
          <w:szCs w:val="24"/>
        </w:rPr>
        <w:t>,</w:t>
      </w:r>
      <w:r w:rsidR="00AD0230" w:rsidRPr="0027480B">
        <w:rPr>
          <w:rFonts w:asciiTheme="majorHAnsi" w:hAnsiTheme="majorHAnsi"/>
          <w:sz w:val="24"/>
          <w:szCs w:val="24"/>
        </w:rPr>
        <w:t xml:space="preserve"> and pattern blocks to review equivalent fractions. Students will also compare and order fractions and represent fractions on a number line.</w:t>
      </w:r>
      <w:r w:rsidR="006C0DE1">
        <w:rPr>
          <w:rFonts w:asciiTheme="majorHAnsi" w:hAnsiTheme="majorHAnsi"/>
          <w:sz w:val="24"/>
          <w:szCs w:val="24"/>
        </w:rPr>
        <w:t xml:space="preserve"> Students will add and subtract </w:t>
      </w:r>
      <w:r w:rsidR="00AD0230" w:rsidRPr="0027480B">
        <w:rPr>
          <w:rFonts w:asciiTheme="majorHAnsi" w:hAnsiTheme="majorHAnsi"/>
          <w:sz w:val="24"/>
          <w:szCs w:val="24"/>
        </w:rPr>
        <w:t>fractions</w:t>
      </w:r>
      <w:r w:rsidR="006C0DE1">
        <w:rPr>
          <w:rFonts w:asciiTheme="majorHAnsi" w:hAnsiTheme="majorHAnsi"/>
          <w:sz w:val="24"/>
          <w:szCs w:val="24"/>
        </w:rPr>
        <w:t xml:space="preserve"> with unlike and like denominators.</w:t>
      </w:r>
      <w:r w:rsidR="00AD0230" w:rsidRPr="0027480B">
        <w:rPr>
          <w:rFonts w:asciiTheme="majorHAnsi" w:hAnsiTheme="majorHAnsi"/>
          <w:sz w:val="24"/>
          <w:szCs w:val="24"/>
        </w:rPr>
        <w:t xml:space="preserve"> </w:t>
      </w:r>
      <w:r w:rsidR="006C0DE1">
        <w:rPr>
          <w:rFonts w:asciiTheme="majorHAnsi" w:hAnsiTheme="majorHAnsi"/>
          <w:sz w:val="24"/>
          <w:szCs w:val="24"/>
        </w:rPr>
        <w:t>They</w:t>
      </w:r>
      <w:r w:rsidR="00AD0230" w:rsidRPr="0027480B">
        <w:rPr>
          <w:rFonts w:asciiTheme="majorHAnsi" w:hAnsiTheme="majorHAnsi"/>
          <w:sz w:val="24"/>
          <w:szCs w:val="24"/>
        </w:rPr>
        <w:t xml:space="preserve"> </w:t>
      </w:r>
      <w:r w:rsidR="0027480B">
        <w:rPr>
          <w:rFonts w:asciiTheme="majorHAnsi" w:hAnsiTheme="majorHAnsi"/>
          <w:sz w:val="24"/>
          <w:szCs w:val="24"/>
        </w:rPr>
        <w:t>will use benchmark fractions (</w:t>
      </w:r>
      <w:r w:rsidR="00AD0230" w:rsidRPr="0027480B">
        <w:rPr>
          <w:rFonts w:asciiTheme="majorHAnsi" w:hAnsiTheme="majorHAnsi"/>
          <w:sz w:val="24"/>
          <w:szCs w:val="24"/>
        </w:rPr>
        <w:t xml:space="preserve">0, ½, and 1) to estimate and compute fractions. </w:t>
      </w:r>
      <w:r w:rsidR="0027480B">
        <w:rPr>
          <w:rFonts w:asciiTheme="majorHAnsi" w:hAnsiTheme="majorHAnsi"/>
          <w:sz w:val="24"/>
          <w:szCs w:val="24"/>
        </w:rPr>
        <w:t>Students will</w:t>
      </w:r>
      <w:r w:rsidR="00AF56C8" w:rsidRPr="0027480B">
        <w:rPr>
          <w:rFonts w:asciiTheme="majorHAnsi" w:hAnsiTheme="majorHAnsi"/>
          <w:sz w:val="24"/>
          <w:szCs w:val="24"/>
        </w:rPr>
        <w:t xml:space="preserve"> be introduced to decimals in this unit and </w:t>
      </w:r>
      <w:r w:rsidR="006C0DE1">
        <w:rPr>
          <w:rFonts w:asciiTheme="majorHAnsi" w:hAnsiTheme="majorHAnsi"/>
          <w:sz w:val="24"/>
          <w:szCs w:val="24"/>
        </w:rPr>
        <w:t xml:space="preserve">the relationship of </w:t>
      </w:r>
      <w:r w:rsidR="006C0DE1" w:rsidRPr="0027480B">
        <w:rPr>
          <w:rFonts w:asciiTheme="majorHAnsi" w:hAnsiTheme="majorHAnsi"/>
          <w:sz w:val="24"/>
          <w:szCs w:val="24"/>
        </w:rPr>
        <w:t>fractions</w:t>
      </w:r>
      <w:r w:rsidR="00AF56C8" w:rsidRPr="0027480B">
        <w:rPr>
          <w:rFonts w:asciiTheme="majorHAnsi" w:hAnsiTheme="majorHAnsi"/>
          <w:sz w:val="24"/>
          <w:szCs w:val="24"/>
        </w:rPr>
        <w:t xml:space="preserve"> </w:t>
      </w:r>
      <w:r w:rsidR="006C0DE1">
        <w:rPr>
          <w:rFonts w:asciiTheme="majorHAnsi" w:hAnsiTheme="majorHAnsi"/>
          <w:sz w:val="24"/>
          <w:szCs w:val="24"/>
        </w:rPr>
        <w:t>to decimals</w:t>
      </w:r>
      <w:r w:rsidR="00AF56C8" w:rsidRPr="0027480B">
        <w:rPr>
          <w:rFonts w:asciiTheme="majorHAnsi" w:hAnsiTheme="majorHAnsi"/>
          <w:sz w:val="24"/>
          <w:szCs w:val="24"/>
        </w:rPr>
        <w:t>.</w:t>
      </w:r>
      <w:r w:rsidR="001D79D0" w:rsidRPr="0027480B">
        <w:rPr>
          <w:rFonts w:asciiTheme="majorHAnsi" w:hAnsiTheme="majorHAnsi"/>
          <w:sz w:val="24"/>
          <w:szCs w:val="24"/>
        </w:rPr>
        <w:t xml:space="preserve"> </w:t>
      </w:r>
      <w:r w:rsidR="006C0DE1">
        <w:rPr>
          <w:rFonts w:asciiTheme="majorHAnsi" w:hAnsiTheme="majorHAnsi"/>
          <w:sz w:val="24"/>
          <w:szCs w:val="24"/>
        </w:rPr>
        <w:t xml:space="preserve"> </w:t>
      </w:r>
      <w:r w:rsidR="001D79D0" w:rsidRPr="0027480B">
        <w:rPr>
          <w:rFonts w:asciiTheme="majorHAnsi" w:hAnsiTheme="majorHAnsi"/>
          <w:sz w:val="24"/>
          <w:szCs w:val="24"/>
        </w:rPr>
        <w:t>They will use picture models</w:t>
      </w:r>
      <w:r w:rsidR="00AF56C8" w:rsidRPr="0027480B">
        <w:rPr>
          <w:rFonts w:asciiTheme="majorHAnsi" w:hAnsiTheme="majorHAnsi"/>
          <w:sz w:val="24"/>
          <w:szCs w:val="24"/>
        </w:rPr>
        <w:t xml:space="preserve"> to help them under</w:t>
      </w:r>
      <w:r w:rsidR="0027480B">
        <w:rPr>
          <w:rFonts w:asciiTheme="majorHAnsi" w:hAnsiTheme="majorHAnsi"/>
          <w:sz w:val="24"/>
          <w:szCs w:val="24"/>
        </w:rPr>
        <w:t>stand decimals, then will compare</w:t>
      </w:r>
      <w:r w:rsidR="001D79D0" w:rsidRPr="0027480B">
        <w:rPr>
          <w:rFonts w:asciiTheme="majorHAnsi" w:hAnsiTheme="majorHAnsi"/>
          <w:sz w:val="24"/>
          <w:szCs w:val="24"/>
        </w:rPr>
        <w:t xml:space="preserve"> decimals</w:t>
      </w:r>
      <w:r w:rsidR="0027480B">
        <w:rPr>
          <w:rFonts w:asciiTheme="majorHAnsi" w:hAnsiTheme="majorHAnsi"/>
          <w:sz w:val="24"/>
          <w:szCs w:val="24"/>
        </w:rPr>
        <w:t>, add and subtract</w:t>
      </w:r>
      <w:r w:rsidR="00AF56C8" w:rsidRPr="0027480B">
        <w:rPr>
          <w:rFonts w:asciiTheme="majorHAnsi" w:hAnsiTheme="majorHAnsi"/>
          <w:sz w:val="24"/>
          <w:szCs w:val="24"/>
        </w:rPr>
        <w:t xml:space="preserve"> decimals</w:t>
      </w:r>
      <w:r w:rsidR="0027480B">
        <w:rPr>
          <w:rFonts w:asciiTheme="majorHAnsi" w:hAnsiTheme="majorHAnsi"/>
          <w:sz w:val="24"/>
          <w:szCs w:val="24"/>
        </w:rPr>
        <w:t>, and represent</w:t>
      </w:r>
      <w:r w:rsidR="001D79D0" w:rsidRPr="0027480B">
        <w:rPr>
          <w:rFonts w:asciiTheme="majorHAnsi" w:hAnsiTheme="majorHAnsi"/>
          <w:sz w:val="24"/>
          <w:szCs w:val="24"/>
        </w:rPr>
        <w:t xml:space="preserve"> decimals</w:t>
      </w:r>
      <w:r w:rsidR="00AF56C8" w:rsidRPr="0027480B">
        <w:rPr>
          <w:rFonts w:asciiTheme="majorHAnsi" w:hAnsiTheme="majorHAnsi"/>
          <w:sz w:val="24"/>
          <w:szCs w:val="24"/>
        </w:rPr>
        <w:t xml:space="preserve"> on a number lin</w:t>
      </w:r>
      <w:r w:rsidR="001D79D0" w:rsidRPr="0027480B">
        <w:rPr>
          <w:rFonts w:asciiTheme="majorHAnsi" w:hAnsiTheme="majorHAnsi"/>
          <w:sz w:val="24"/>
          <w:szCs w:val="24"/>
        </w:rPr>
        <w:t xml:space="preserve">e. </w:t>
      </w:r>
    </w:p>
    <w:p w:rsidR="006C0DE1" w:rsidRPr="0027480B" w:rsidRDefault="006C0DE1" w:rsidP="00B8725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32E97" w:rsidRPr="0027480B" w:rsidRDefault="00AF56C8" w:rsidP="00B8725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7480B">
        <w:rPr>
          <w:rFonts w:asciiTheme="majorHAnsi" w:hAnsiTheme="majorHAnsi"/>
          <w:sz w:val="24"/>
          <w:szCs w:val="24"/>
        </w:rPr>
        <w:t>So</w:t>
      </w:r>
      <w:r w:rsidR="00932E97" w:rsidRPr="0027480B">
        <w:rPr>
          <w:rFonts w:asciiTheme="majorHAnsi" w:hAnsiTheme="majorHAnsi"/>
          <w:sz w:val="24"/>
          <w:szCs w:val="24"/>
        </w:rPr>
        <w:t>me examples of the work your child will be doing are:</w:t>
      </w:r>
    </w:p>
    <w:p w:rsidR="00932E97" w:rsidRPr="0027480B" w:rsidRDefault="00932E97" w:rsidP="00B8725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57B3B" w:rsidRPr="0027480B" w:rsidRDefault="00AF56C8" w:rsidP="00932E9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7480B">
        <w:rPr>
          <w:rFonts w:asciiTheme="majorHAnsi" w:hAnsiTheme="majorHAnsi"/>
          <w:sz w:val="24"/>
          <w:szCs w:val="24"/>
        </w:rPr>
        <w:t xml:space="preserve">Students will </w:t>
      </w:r>
      <w:r w:rsidR="001D79D0" w:rsidRPr="0027480B">
        <w:rPr>
          <w:rFonts w:asciiTheme="majorHAnsi" w:hAnsiTheme="majorHAnsi"/>
          <w:sz w:val="24"/>
          <w:szCs w:val="24"/>
        </w:rPr>
        <w:t>understand</w:t>
      </w:r>
      <w:r w:rsidR="0027480B">
        <w:rPr>
          <w:rFonts w:asciiTheme="majorHAnsi" w:hAnsiTheme="majorHAnsi"/>
          <w:sz w:val="24"/>
          <w:szCs w:val="24"/>
        </w:rPr>
        <w:t xml:space="preserve"> the relationship between mixed</w:t>
      </w:r>
      <w:r w:rsidR="001D79D0" w:rsidRPr="0027480B">
        <w:rPr>
          <w:rFonts w:asciiTheme="majorHAnsi" w:hAnsiTheme="majorHAnsi"/>
          <w:sz w:val="24"/>
          <w:szCs w:val="24"/>
        </w:rPr>
        <w:t xml:space="preserve"> ( 3 ½ ) and improper (7/2) fractions.</w:t>
      </w:r>
    </w:p>
    <w:p w:rsidR="00B267D2" w:rsidRPr="0027480B" w:rsidRDefault="00957B3B" w:rsidP="0033715B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7480B">
        <w:rPr>
          <w:rFonts w:asciiTheme="majorHAnsi" w:hAnsiTheme="majorHAnsi"/>
          <w:sz w:val="24"/>
          <w:szCs w:val="24"/>
        </w:rPr>
        <w:t xml:space="preserve">Example:  </w:t>
      </w:r>
    </w:p>
    <w:p w:rsidR="00B267D2" w:rsidRPr="0027480B" w:rsidRDefault="0027480B" w:rsidP="00B267D2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 w:rsidRPr="0027480B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5F7E76" wp14:editId="7283451D">
                <wp:simplePos x="0" y="0"/>
                <wp:positionH relativeFrom="column">
                  <wp:posOffset>4309110</wp:posOffset>
                </wp:positionH>
                <wp:positionV relativeFrom="paragraph">
                  <wp:posOffset>41011</wp:posOffset>
                </wp:positionV>
                <wp:extent cx="352425" cy="3429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39.3pt;margin-top:3.25pt;width:27.7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GwYwIAABIFAAAOAAAAZHJzL2Uyb0RvYy54bWysVMFu2zAMvQ/YPwi6L07cdGuDOkWQosOA&#10;oi3aDj2rspQYk0SNUuJkXz9KdpyiK3YYdpFF8ZEUnx91cbmzhm0VhgZcxSejMWfKSagbt6r496fr&#10;T2echShcLQw4VfG9Cvxy/vHDRetnqoQ1mFohoyQuzFpf8XWMflYUQa6VFWEEXjlyakArIpm4KmoU&#10;LWW3pijH489FC1h7BKlCoNOrzsnnOb/WSsY7rYOKzFSc7hbzinl9SWsxvxCzFQq/bmR/DfEPt7Ci&#10;cVR0SHUlomAbbP5IZRuJEEDHkQRbgNaNVLkH6mYyftPN41p4lXshcoIfaAr/L6283d4ja2r6d/Sn&#10;nLD0jx6INeFWRjE6I4JaH2aEe/T32FuBtqnbnUabvtQH22VS9wOpaheZpMOT03JannImyXUyLc/H&#10;mfTiGOwxxK8KLEubiiNVz1SK7U2IVJCgB0iqZVw6S3fqbpF3cW9U53xQmtqhumVOkoWklgbZVpAE&#10;6h+T1BGlNI6QKUQ3xgxBk/eCTDwE9dgUprK4hsDxe4HHagM6VwQXh0DbOMC/B+sOf+i66zW1/QL1&#10;nv4eQifr4OV1QxzeiBDvBZKOSfE0m/GOFm2grTj0O87WgL/eO094khd5OWtpLioefm4EKs7MN0fC&#10;O59Mp2mQsjE9/VKSga89L689bmOXQLxP6BXwMm8TPprDViPYZxrhRapKLuEk1a64jHgwlrGbV3oE&#10;pFosMoyGx4t44x69TMkTq0kjT7tngb4XUiQF3sJhhsTsjZ46bIp0sNhE0E0W25HXnm8avCyY/pFI&#10;k/3azqjjUzb/DQAA//8DAFBLAwQUAAYACAAAACEADqNZx98AAAAIAQAADwAAAGRycy9kb3ducmV2&#10;LnhtbEyPwU7DMBBE70j9B2uRuFGnhaZtiFOhSAgJToRy6M2NlyQiXkexmyZ8fbcnuO1oRrNv0t1o&#10;WzFg7xtHChbzCARS6UxDlYL958v9BoQPmoxuHaGCCT3sstlNqhPjzvSBQxEqwSXkE62gDqFLpPRl&#10;jVb7ueuQ2Pt2vdWBZV9J0+szl9tWLqMollY3xB9q3WFeY/lTnKyC90mGYf8Vb3+HvJlMcchf3zBX&#10;6u52fH4CEXAMf2G44jM6ZMx0dCcyXrQK4vUm5igfKxDsrx8eFyCOrKMVyCyV/wdkFwAAAP//AwBQ&#10;SwECLQAUAAYACAAAACEAtoM4kv4AAADhAQAAEwAAAAAAAAAAAAAAAAAAAAAAW0NvbnRlbnRfVHlw&#10;ZXNdLnhtbFBLAQItABQABgAIAAAAIQA4/SH/1gAAAJQBAAALAAAAAAAAAAAAAAAAAC8BAABfcmVs&#10;cy8ucmVsc1BLAQItABQABgAIAAAAIQBnrCGwYwIAABIFAAAOAAAAAAAAAAAAAAAAAC4CAABkcnMv&#10;ZTJvRG9jLnhtbFBLAQItABQABgAIAAAAIQAOo1nH3wAAAAgBAAAPAAAAAAAAAAAAAAAAAL0EAABk&#10;cnMvZG93bnJldi54bWxQSwUGAAAAAAQABADzAAAAyQUAAAAA&#10;" fillcolor="white [3201]" strokecolor="black [3200]" strokeweight="2pt"/>
            </w:pict>
          </mc:Fallback>
        </mc:AlternateContent>
      </w:r>
      <w:r w:rsidRPr="0027480B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8AE1DF" wp14:editId="77082956">
                <wp:simplePos x="0" y="0"/>
                <wp:positionH relativeFrom="column">
                  <wp:posOffset>3957955</wp:posOffset>
                </wp:positionH>
                <wp:positionV relativeFrom="paragraph">
                  <wp:posOffset>40640</wp:posOffset>
                </wp:positionV>
                <wp:extent cx="352425" cy="342900"/>
                <wp:effectExtent l="57150" t="38100" r="85725" b="952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11.65pt;margin-top:3.2pt;width:27.7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bXKwMAAGMHAAAOAAAAZHJzL2Uyb0RvYy54bWysVU1v2zgQvRfY/0Dw3sifTWPEKYIEWSyQ&#10;tkGTRc5jipIIUCSXpCOnv76PpOy4aS/b1geZHA5n5r354PmHXa/Zk/RBWbPm05MJZ9IIWyvTrvm/&#10;Dzdv33MWIpmatDVyzZ9l4B8u/npzPriVnNnO6lp6BiMmrAa35l2MblVVQXSyp3BinTQ4bKzvKWLr&#10;26r2NMB6r6vZZPKuGqyvnbdChgDpdTnkF9l+00gRPzdNkJHpNUdsMX99/m7St7o4p1XryXVKjGHQ&#10;L0TRkzJwejB1TZHY1qsfTPVKeBtsE0+E7SvbNErIjAFoppNXaO47cjJjATnBHWgKf86s+PR055mq&#10;kbtTzgz1yNEXsEam1ZJBBoIGF1bQu3d3ftwFLBPaXeP79A8cbJdJfT6QKneRCQjny9lituRM4Gi+&#10;mJ1NMunVy2XnQ/xb2p6lxZp7eM9U0tNtiHAI1b3KyHB9o7Rm3sZHFbtMEsIv9AfcyVqBOQueJlkc&#10;nsOV9uyJUAUontoODwiPM00h4gBq+Zd1ozKxaC6TsFRIoPjR1kU8L7olsmI5B9mGY8fzdPs3nM9P&#10;f8P5tISY4vk16NMcPSDCwDH0AyVIyivokLR79rUyDBWErLxDkyYgLAjSMpVZIjTpesppTC60YcOa&#10;ny1zmRCmQKMJ2RG9w4VgWs5ItxgvIvrCqNXqcPn/AAwd1bJk8eznCKeTvfx7hOHYZSrHawpdsZSP&#10;RlTaJDwyD56xEu02Sn/f1QPb6K3/QoC0KJTUKtV7JoizWqEMl/kEbH1f22Md+XZzqOLMapGTdh2N&#10;pfk+cT1WZlHPZB9iyLuj8KrU26Wb02pj62eMA3hPncOCEzcKWG/RJnfkMRghxLCPn/FptEXS7Lji&#10;rLP+68/kSR/zCqecDRi0yOh/W/IS3fePQYeeTRcLmI15s1iezhL845PN8YnZ9lcWXTzN0eVl0o96&#10;v2y87R/xJlwmrzgiI+C71M64uYqp4znDqyLk5WVeYxo7irfm3on9LElZftg9knfjZIqYGZ/sfijT&#10;6tWAKrop/8ZebqNtVJ5eL7yC/LTBJN93QHp10lNxvM9aL2/jxTcAAAD//wMAUEsDBBQABgAIAAAA&#10;IQBUvVL13AAAAAgBAAAPAAAAZHJzL2Rvd25yZXYueG1sTI/BTsMwEETvSPyDtUjcqEMapVGIU6FK&#10;PYULoeLsxksSNV6H2G3dv2c5wW1WM5p9U22jncQFFz86UvC8SkAgdc6M1Cs4fOyfChA+aDJ6coQK&#10;buhhW9/fVbo07krveGlDL7iEfKkVDCHMpZS+G9Bqv3IzEntfbrE68Ln00iz6yuV2kmmS5NLqkfjD&#10;oGfcDdid2rNV0LTYFHH5/D65QxabTfq22986pR4f4usLiIAx/IXhF5/RoWamozuT8WJSkKfrNUdZ&#10;ZCDYzzcFTzmySDKQdSX/D6h/AAAA//8DAFBLAQItABQABgAIAAAAIQC2gziS/gAAAOEBAAATAAAA&#10;AAAAAAAAAAAAAAAAAABbQ29udGVudF9UeXBlc10ueG1sUEsBAi0AFAAGAAgAAAAhADj9If/WAAAA&#10;lAEAAAsAAAAAAAAAAAAAAAAALwEAAF9yZWxzLy5yZWxzUEsBAi0AFAAGAAgAAAAhACzIltcrAwAA&#10;YwcAAA4AAAAAAAAAAAAAAAAALgIAAGRycy9lMm9Eb2MueG1sUEsBAi0AFAAGAAgAAAAhAFS9UvXc&#10;AAAACAEAAA8AAAAAAAAAAAAAAAAAhQUAAGRycy9kb3ducmV2LnhtbFBLBQYAAAAABAAEAPMAAACO&#10;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27480B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CC21E5" wp14:editId="063D4748">
                <wp:simplePos x="0" y="0"/>
                <wp:positionH relativeFrom="column">
                  <wp:posOffset>3001010</wp:posOffset>
                </wp:positionH>
                <wp:positionV relativeFrom="paragraph">
                  <wp:posOffset>30372</wp:posOffset>
                </wp:positionV>
                <wp:extent cx="352425" cy="342900"/>
                <wp:effectExtent l="57150" t="38100" r="85725" b="952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36.3pt;margin-top:2.4pt;width:27.7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GUWAIAAAsFAAAOAAAAZHJzL2Uyb0RvYy54bWysVN9r2zAQfh/sfxB6X5246baGOiW0dAxK&#10;G9qOPiuylJhJOu2kxMn++p1kxyndWGHsRb7T/dJ9950vLnfWsK3C0ICr+PhkxJlyEurGrSr+7enm&#10;w2fOQhSuFgacqvheBX45e//uovVTVcIaTK2QURIXpq2v+DpGPy2KINfKinACXjkyakArIqm4KmoU&#10;LWW3pihHo49FC1h7BKlCoNvrzshnOb/WSsZ7rYOKzFSc3hbziflcprOYXYjpCoVfN7J/hviHV1jR&#10;OCo6pLoWUbANNr+lso1ECKDjiQRbgNaNVLkH6mY8etXN41p4lXshcIIfYAr/L6282y6QNTXNbsKZ&#10;E5Zm9ECoCbcyitEdAdT6MCW/R7/AXgskpm53Gm36Uh9sl0HdD6CqXWSSLk/Pykl5xpkk0+mkPB9l&#10;0ItjsMcQvyiwLAkVR6qeoRTb2xCpILkeXEhJj+nKZynujUovMO5BaeqDCo5zdGaQujLItoJmX38f&#10;p1YoV/ZMIboxZggq/x7U+6YwlVk1BL5RbfDOFcHFIdA2DvCNqp3/oeuu19T2Euo9jQ2h43Pw8qYh&#10;8G5FiAuBRGCiOi1lvKdDG2grDr3E2Rrw55/ukz/xiqyctbQQFQ8/NgIVZ+arI8adjyeTtEFZmZx9&#10;KknBl5blS4vb2Csg3Me0/l5mMflHcxA1gn2m3Z2nqmQSTlLtisuIB+UqdotK2y/VfJ7daGu8iLfu&#10;0cvDpBM5nnbPAn3PoEjUu4PD8ojpKyJ1vmkeDuabCLrJLDvi2uNNG5cJ0/8d0kq/1LPX8R82+wUA&#10;AP//AwBQSwMEFAAGAAgAAAAhAH/JXZPfAAAACAEAAA8AAABkcnMvZG93bnJldi54bWxMj81OwzAQ&#10;hO9IvIO1SNyo04i2UYhT8SOExAGppXB27CWJEq+j2GkDT89yKrdZzWj2m2I7u14ccQytJwXLRQIC&#10;yXjbUq3g8P58k4EIUZPVvSdU8I0BtuXlRaFz60+0w+M+1oJLKORaQRPjkEsZTINOh4UfkNj78qPT&#10;kc+xlnbUJy53vUyTZC2dbok/NHrAxwZNt5+cgo35CVO1evqY3MtD9/k6HHbmrVPq+mq+vwMRcY7n&#10;MPzhMzqUzFT5iWwQvYLbTbrmKAtewP4qzZYgKhZZBrIs5P8B5S8AAAD//wMAUEsBAi0AFAAGAAgA&#10;AAAhALaDOJL+AAAA4QEAABMAAAAAAAAAAAAAAAAAAAAAAFtDb250ZW50X1R5cGVzXS54bWxQSwEC&#10;LQAUAAYACAAAACEAOP0h/9YAAACUAQAACwAAAAAAAAAAAAAAAAAvAQAAX3JlbHMvLnJlbHNQSwEC&#10;LQAUAAYACAAAACEAa2YxlFgCAAALBQAADgAAAAAAAAAAAAAAAAAuAgAAZHJzL2Uyb0RvYy54bWxQ&#10;SwECLQAUAAYACAAAACEAf8ldk98AAAAIAQAADwAAAAAAAAAAAAAAAACyBAAAZHJzL2Rvd25yZXYu&#10;eG1sUEsFBgAAAAAEAAQA8wAAAL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27480B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19B6FA" wp14:editId="758D4658">
                <wp:simplePos x="0" y="0"/>
                <wp:positionH relativeFrom="column">
                  <wp:posOffset>3351530</wp:posOffset>
                </wp:positionH>
                <wp:positionV relativeFrom="paragraph">
                  <wp:posOffset>31115</wp:posOffset>
                </wp:positionV>
                <wp:extent cx="352425" cy="342900"/>
                <wp:effectExtent l="57150" t="38100" r="85725" b="952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63.9pt;margin-top:2.45pt;width:27.7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8uKgMAAGMHAAAOAAAAZHJzL2Uyb0RvYy54bWysVV1vGysQfa90/wPi/Wb92TZWnCpKlKpS&#10;2kZNqjyPWXYXiQUu4KzTX98DrB037Uvb64c1DMPMnDMfnL3b9Zo9Sh+UNWs+PZlwJo2wtTLtmn+9&#10;v/73LWchkqlJWyPX/EkG/u78n1dng1vJme2srqVnMGLCanBr3sXoVlUVRCd7CifWSYPDxvqeIra+&#10;rWpPA6z3uppNJq+rwfraeStkCJBelUN+nu03jRTxc9MEGZlec8QW89fn7yZ9q/MzWrWeXKfEGAb9&#10;QRQ9KQOnB1NXFIltvfrJVK+Et8E28UTYvrJNo4TMGIBmOnmB5q4jJzMWkBPcgabw/5kVnx5vPVM1&#10;cveaM0M9cvQFrJFptWSQgaDBhRX07tytH3cBy4R21/g+/QMH22VSnw6kyl1kAsL5craYLTkTOJov&#10;ZqeTTHr1fNn5EN9L27O0WHMP75lKerwJEQ6hulcZGa6vldbM2/igYpdJQviF/oA7WSswZ8HTJIvD&#10;U7jUnj0SqgDFU9vhHuFxpilEHEAt/7JuVCYWzWUSlgoJFD/auojnRbdEViznINtw7Hiebv+F8/mb&#10;v3A+LSGmeP4M+jRHD4gwcAz9QAmS8gI6JO2efa0MQwWlokKTJiAsCNIylVkiNOl6ymlMLrRhw5qf&#10;LnOZEKZAownZEb3DhWBazki3GC8i+sKo1epw+XcAho5qWbJ4+muE08le/iPCcOwyleMVha5Yykcj&#10;Km0SHpkHz1iJdhulv+vqgW301n8hQFoUSmqV6j0TxFmtUIbLfAK2fqztsY58uzlUcWa1yEm7jsbS&#10;fJu4HiuzqGeyDzHk3VF4Vert0s1ptbH1E8YBvKfOYcGJawWsN2iTW/IYjBBi2MfP+DTaIml2XHHW&#10;Wf/tV/Kkj3mFU84GDFpk9L8teYnu+2DQoafTxQJmY94slm9mCf7xyeb4xGz7S4sunubo8jLpR71f&#10;Nt72D3gTLpJXHJER8F1qZ9xcxtTxnOFVEfLiIq8xjR3FG3PnxH6WpCzf7x7Iu3EyRcyMT3Y/lGn1&#10;YkAV3ZR/Yy+20TYqT69nXkF+2mCS7zsgvTrpqTjeZ63nt/H8OwAAAP//AwBQSwMEFAAGAAgAAAAh&#10;AMN6E/HdAAAACAEAAA8AAABkcnMvZG93bnJldi54bWxMj8FuwjAQRO+V+g/WVuqtOA1QQhoHVUic&#10;wqUB9WzibRIRr1PbgPl7zKncdjSjmbfFKuiBndG63pCA90kCDKkxqqdWwH63ecuAOS9JycEQCrii&#10;g1X5/FTIXJkLfeO59i2LJeRyKaDzfsw5d02HWrqJGZGi92uslj5K23Jl5SWW64GnSfLBtewpLnRy&#10;xHWHzbE+aQFVjVUW7M/f0exnoVqk2/Xm2gjx+hK+PoF5DP4/DHf8iA5lZDqYEynHBgHzdBHRvYDZ&#10;Elj059l0CuxwP5bAy4I/PlDeAAAA//8DAFBLAQItABQABgAIAAAAIQC2gziS/gAAAOEBAAATAAAA&#10;AAAAAAAAAAAAAAAAAABbQ29udGVudF9UeXBlc10ueG1sUEsBAi0AFAAGAAgAAAAhADj9If/WAAAA&#10;lAEAAAsAAAAAAAAAAAAAAAAALwEAAF9yZWxzLy5yZWxzUEsBAi0AFAAGAAgAAAAhAIoYXy4qAwAA&#10;YwcAAA4AAAAAAAAAAAAAAAAALgIAAGRycy9lMm9Eb2MueG1sUEsBAi0AFAAGAAgAAAAhAMN6E/Hd&#10;AAAACAEAAA8AAAAAAAAAAAAAAAAAhAUAAGRycy9kb3ducmV2LnhtbFBLBQYAAAAABAAEAPMAAACO&#10;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27480B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86D6A9" wp14:editId="2DE6089B">
                <wp:simplePos x="0" y="0"/>
                <wp:positionH relativeFrom="column">
                  <wp:posOffset>2428875</wp:posOffset>
                </wp:positionH>
                <wp:positionV relativeFrom="paragraph">
                  <wp:posOffset>30480</wp:posOffset>
                </wp:positionV>
                <wp:extent cx="323850" cy="352425"/>
                <wp:effectExtent l="57150" t="38100" r="76200" b="1047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5pt;margin-top:2.4pt;width:25.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5vwVgIAAAsFAAAOAAAAZHJzL2Uyb0RvYy54bWysVN9r2zAQfh/sfxB6X504ydaFOiW0dAxK&#10;W9qOPiuylJhJOu2kxMn++p1kxy3dWGHsRb7T/dJ9953PzvfWsJ3C0ICr+PhkxJlyEurGrSv+7fHq&#10;wylnIQpXCwNOVfygAj9fvH931vq5KmEDplbIKIkL89ZXfBOjnxdFkBtlRTgBrxwZNaAVkVRcFzWK&#10;lrJbU5Sj0ceiBaw9glQh0O1lZ+SLnF9rJeOt1kFFZipOb4v5xHyu0lkszsR8jcJvGtk/Q/zDK6xo&#10;HBUdUl2KKNgWm99S2UYiBNDxRIItQOtGqtwDdTMevermYSO8yr0QOMEPMIX/l1be7O6QNTXNruTM&#10;CUszuifUhFsbxeiOAGp9mJPfg7/DXgskpm73Gm36Uh9sn0E9DKCqfWSSLifl5HRG0EsyTWbltJyl&#10;nMVzsMcQvyiwLAkVR6qeoRS76xA716MLxaXHdOWzFA9GpRcYd6809UEFxzk6M0hdGGQ7QbOvv4/7&#10;stkzhejGmCGo/HtQ75vCVGbVEPhGtcE7VwQXh0DbOMA3qnb+x667XlPbK6gPNDaEjs/By6uGwLsW&#10;Id4JJAIT3rSU8ZYObaCtOPQSZxvAn3+6T/7EK7Jy1tJCVDz82ApUnJmvjhj3eTydpg3KynT2qSQF&#10;X1pWLy1uay+AcB/T+nuZxeQfzVHUCPaJdneZqpJJOEm1Ky4jHpWL2C0qbb9Uy2V2o63xIl67By+P&#10;k07keNw/CfQ9gyJR7waOyyPmr4jU+aZ5OFhuI+gms+wZ1x5v2rjM0/7vkFb6pZ69nv9hi18AAAD/&#10;/wMAUEsDBBQABgAIAAAAIQDQ4+dD3wAAAAgBAAAPAAAAZHJzL2Rvd25yZXYueG1sTI/NTsMwEITv&#10;SLyDtUjcqEPTliqNU/EjhMQBqaX07NhLEiVeR7HTBp6e5QTH0Yxmvsm3k+vECYfQeFJwO0tAIBlv&#10;G6oUHN6fb9YgQtRkdecJFXxhgG1xeZHrzPoz7fC0j5XgEgqZVlDH2GdSBlOj02HmeyT2Pv3gdGQ5&#10;VNIO+szlrpPzJFlJpxvihVr3+FijafejU3BnvsNYLp8+Rvfy0B5f+8POvLVKXV9N9xsQEaf4F4Zf&#10;fEaHgplKP5INolOQrudLjipY8AP2F2nKulSwSlKQRS7/Hyh+AAAA//8DAFBLAQItABQABgAIAAAA&#10;IQC2gziS/gAAAOEBAAATAAAAAAAAAAAAAAAAAAAAAABbQ29udGVudF9UeXBlc10ueG1sUEsBAi0A&#10;FAAGAAgAAAAhADj9If/WAAAAlAEAAAsAAAAAAAAAAAAAAAAALwEAAF9yZWxzLy5yZWxzUEsBAi0A&#10;FAAGAAgAAAAhABwTm/BWAgAACwUAAA4AAAAAAAAAAAAAAAAALgIAAGRycy9lMm9Eb2MueG1sUEsB&#10;Ai0AFAAGAAgAAAAhANDj50PfAAAACAEAAA8AAAAAAAAAAAAAAAAAsAQAAGRycy9kb3ducmV2Lnht&#10;bFBLBQYAAAAABAAEAPMAAAC8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27480B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E9F7AC" wp14:editId="7DCF63DD">
                <wp:simplePos x="0" y="0"/>
                <wp:positionH relativeFrom="column">
                  <wp:posOffset>2095500</wp:posOffset>
                </wp:positionH>
                <wp:positionV relativeFrom="paragraph">
                  <wp:posOffset>30480</wp:posOffset>
                </wp:positionV>
                <wp:extent cx="333375" cy="352425"/>
                <wp:effectExtent l="57150" t="38100" r="85725" b="1047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65pt;margin-top:2.4pt;width:26.2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Yq3VQIAAAsFAAAOAAAAZHJzL2Uyb0RvYy54bWysVE1vGjEQvVfqf7B8bxYINC3KEqFEqSpF&#10;CQqpcna8Nqxqe9yxYaG/vmPvsqC0aqSqHMyM582n3+zl1c4atlUYanAlH54NOFNOQlW7Vcm/Pd1+&#10;+MRZiMJVwoBTJd+rwK9m799dNn6qRrAGUylkFMSFaeNLvo7RT4siyLWyIpyBV46MGtCKSCquigpF&#10;Q9GtKUaDwceiAaw8glQh0O1Na+SzHF9rJeOD1kFFZkpOtcV8Yj5f0lnMLsV0hcKva9mVIf6hCitq&#10;R0n7UDciCrbB+rdQtpYIAXQ8k2AL0LqWKvdA3QwHr7pZroVXuRcaTvD9mML/CyvvtwtkdUVvN+TM&#10;CUtv9EhTE25lFKM7GlDjw5RwS7/ATgskpm53Gm36pz7YLg913w9V7SKTdHlOv4sJZ5JM55PReDRJ&#10;MYujs8cQvyiwLAklR8qeRym2dyG20AOE/FIxbfosxb1RqQLjHpWmPijhMHtnBqlrg2wr6O2r77kV&#10;SpuRyUXXxvROo787ddjkpjKresc3svXonBFc7B1t7QDfyNriD123vaa2X6Da07MhtHwOXt7WNLw7&#10;EeJCIBGYqE5LGR/o0AaakkMncbYG/Pmn+4QnXpGVs4YWouThx0ag4sx8dcS4z8PxOG1QVsaTixEp&#10;eGp5ObW4jb0GmjuRiqrLYsJHcxA1gn2m3Z2nrGQSTlLuksuIB+U6totK2y/VfJ5htDVexDu39PLw&#10;0okcT7tngb5jUCTq3cNhecT0FZFabHoPB/NNBF1nlh3n2s2bNi7ztPs6pJU+1TPq+A2b/QIAAP//&#10;AwBQSwMEFAAGAAgAAAAhAJtt9AvgAAAACAEAAA8AAABkcnMvZG93bnJldi54bWxMj8tOwzAQRfdI&#10;/IM1SOyoTUNLFeJUPISQWFRqabt2nCGJEo+j2GkDX8+wguXoju49J1tPrhMnHELjScPtTIFAsr5s&#10;qNKw/3i9WYEI0VBpOk+o4QsDrPPLi8ykpT/TFk+7WAkuoZAaDXWMfSplsDU6E2a+R+Ls0w/ORD6H&#10;SpaDOXO56+RcqaV0piFeqE2PzzXadjc6Dff2O4zF4uUwuren9vje77d202p9fTU9PoCIOMW/Z/jF&#10;Z3TImanwI5VBdBqSRLFL1HDHBpwnq/kCRKFhqRKQeSb/C+Q/AAAA//8DAFBLAQItABQABgAIAAAA&#10;IQC2gziS/gAAAOEBAAATAAAAAAAAAAAAAAAAAAAAAABbQ29udGVudF9UeXBlc10ueG1sUEsBAi0A&#10;FAAGAAgAAAAhADj9If/WAAAAlAEAAAsAAAAAAAAAAAAAAAAALwEAAF9yZWxzLy5yZWxzUEsBAi0A&#10;FAAGAAgAAAAhALQhirdVAgAACwUAAA4AAAAAAAAAAAAAAAAALgIAAGRycy9lMm9Eb2MueG1sUEsB&#10;Ai0AFAAGAAgAAAAhAJtt9AvgAAAACAEAAA8AAAAAAAAAAAAAAAAArwQAAGRycy9kb3ducmV2Lnht&#10;bFBLBQYAAAAABAAEAPMAAAC8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27480B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67C919" wp14:editId="429AB500">
                <wp:simplePos x="0" y="0"/>
                <wp:positionH relativeFrom="column">
                  <wp:posOffset>1536065</wp:posOffset>
                </wp:positionH>
                <wp:positionV relativeFrom="paragraph">
                  <wp:posOffset>30480</wp:posOffset>
                </wp:positionV>
                <wp:extent cx="323850" cy="352425"/>
                <wp:effectExtent l="57150" t="38100" r="76200" b="1047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20.95pt;margin-top:2.4pt;width:25.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Ap7VQIAAAsFAAAOAAAAZHJzL2Uyb0RvYy54bWysVN9r2zAQfh/sfxB6X504ydaFOiW0dAxK&#10;W9qOPiuylJhJOu2kxMn++p1kxy3dWGHsRb7T/dJ9953PzvfWsJ3C0ICr+PhkxJlyEurGrSv+7fHq&#10;wylnIQpXCwNOVfygAj9fvH931vq5KmEDplbIKIkL89ZXfBOjnxdFkBtlRTgBrxwZNaAVkVRcFzWK&#10;lrJbU5Sj0ceiBaw9glQh0O1lZ+SLnF9rJeOt1kFFZipOb4v5xHyu0lkszsR8jcJvGtk/Q/zDK6xo&#10;HBUdUl2KKNgWm99S2UYiBNDxRIItQOtGqtwDdTMevermYSO8yr0QOMEPMIX/l1be7O6QNTXNjuBx&#10;wtKM7gk14dZGMbojgFof5uT34O+w1wKJqdu9Rpu+1AfbZ1APA6hqH5mky0k5OZ1RbkmmyayclrOU&#10;s3gO9hjiFwWWJaHiSNUzlGJ3HWLnenShuPSYrnyW4sGo9ALj7pWmPqjgOEdnBqkLg2wnaPb193Ff&#10;NnumEN0YMwSVfw/qfVOYyqwaAt+oNnjniuDiEGgbB/hG1c7/2HXXa2p7BfWBxobQ8Tl4edUQeNci&#10;xDuBRGDCm5Yy3tKhDbQVh17ibAP480/3yZ94RVbOWlqIiocfW4GKM/PVEeM+j6fTtEFZmc4+laTg&#10;S8vqpcVt7QUQ7mNafy+zmPyjOYoawT7R7i5TVTIJJ6l2xWXEo3IRu0Wl7ZdqucxutDVexGv34OVx&#10;0okcj/sngb5nUCTq3cBxecT8FZE63zQPB8ttBN1klj3j2uNNG5d52v8d0kq/1LPX8z9s8QsAAP//&#10;AwBQSwMEFAAGAAgAAAAhAA/XrmzfAAAACAEAAA8AAABkcnMvZG93bnJldi54bWxMj81OwzAQhO9I&#10;vIO1SNyo01BKG+JU/AghcUBqaTk79pJEiddR7LSBp2c5wXE0o5lv8s3kOnHEITSeFMxnCQgk421D&#10;lYL9+/PVCkSImqzuPKGCLwywKc7Pcp1Zf6ItHnexElxCIdMK6hj7TMpganQ6zHyPxN6nH5yOLIdK&#10;2kGfuNx1Mk2SpXS6IV6odY+PNZp2NzoFt+Y7jOXN02F0Lw/tx2u/35q3VqnLi+n+DkTEKf6F4Ref&#10;0aFgptKPZIPoFKSL+ZqjChb8gP10nbIuFSyTa5BFLv8fKH4AAAD//wMAUEsBAi0AFAAGAAgAAAAh&#10;ALaDOJL+AAAA4QEAABMAAAAAAAAAAAAAAAAAAAAAAFtDb250ZW50X1R5cGVzXS54bWxQSwECLQAU&#10;AAYACAAAACEAOP0h/9YAAACUAQAACwAAAAAAAAAAAAAAAAAvAQAAX3JlbHMvLnJlbHNQSwECLQAU&#10;AAYACAAAACEA9SAKe1UCAAALBQAADgAAAAAAAAAAAAAAAAAuAgAAZHJzL2Uyb0RvYy54bWxQSwEC&#10;LQAUAAYACAAAACEAD9eubN8AAAAIAQAADwAAAAAAAAAAAAAAAACvBAAAZHJzL2Rvd25yZXYueG1s&#10;UEsFBgAAAAAEAAQA8wAAAL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27480B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896E09" wp14:editId="604F08AA">
                <wp:simplePos x="0" y="0"/>
                <wp:positionH relativeFrom="column">
                  <wp:posOffset>1228725</wp:posOffset>
                </wp:positionH>
                <wp:positionV relativeFrom="paragraph">
                  <wp:posOffset>30480</wp:posOffset>
                </wp:positionV>
                <wp:extent cx="304800" cy="352425"/>
                <wp:effectExtent l="57150" t="38100" r="76200" b="1047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6.75pt;margin-top:2.4pt;width:24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4iGVQIAAAkFAAAOAAAAZHJzL2Uyb0RvYy54bWysVN9r2zAQfh/sfxB6X52k6daZOCW0dAxC&#10;G9qOPquylJhJOu2kxMn++p1kxy3dWGHsRb7T/dJ9951nF3tr2E5haMBVfHwy4kw5CXXj1hX/9nD9&#10;4ZyzEIWrhQGnKn5QgV/M37+btb5UE9iAqRUySuJC2fqKb2L0ZVEEuVFWhBPwypFRA1oRScV1UaNo&#10;Kbs1xWQ0+li0gLVHkCoEur3qjHye82utZLzVOqjITMXpbTGfmM+ndBbzmSjXKPymkf0zxD+8worG&#10;UdEh1ZWIgm2x+S2VbSRCAB1PJNgCtG6kyj1QN+PRq27uN8Kr3AuBE/wAU/h/aeXNboWsqStOg3LC&#10;0ojuCDTh1kax8wRP60NJXvd+hb0WSEy97jXa9KUu2D5DehggVfvIJF2ejqbnIwJekun0bDKdnKWc&#10;xXOwxxC/KLAsCRVHKp6BFLtliJ3r0YXi0mO68lmKB6PSC4y7U5q6oILjHJ35oy4Nsp2gydffx33Z&#10;7JlCdGPMEDT5e1Dvm8JU5tQQ+Ea1wTtXBBeHQNs4wDeqdv7HrrteU9tPUB9oaAgdm4OX1w2BtxQh&#10;rgQSfQlvWsl4S4c20FYceomzDeDPP90nf2IVWTlraR0qHn5sBSrOzFdHfPs8nk7T/mRlevZpQgq+&#10;tDy9tLitvQTCfUzL72UWk380R1Ej2Efa3EWqSibhJNWuuIx4VC5jt6a0+1ItFtmNdsaLuHT3Xh4n&#10;ncjxsH8U6HsGRaLeDRxXR5SviNT5pnk4WGwj6Caz7BnXHm/at8zT/t+QFvqlnr2e/2DzXwAAAP//&#10;AwBQSwMEFAAGAAgAAAAhAG99hU3dAAAACAEAAA8AAABkcnMvZG93bnJldi54bWxMj0lPwzAQhe9I&#10;/AdrkLhRpyslxKlYhJB6QOoCZ8cekijxOIqdNvDrGU5w/PSe3pJtRteKE/ah9qRgOklAIBlvayoV&#10;HA8vN2sQIWqyuvWECr4wwCa/vMh0av2Zdnjax1JwCIVUK6hi7FIpg6nQ6TDxHRJrn753OjL2pbS9&#10;PnO4a+UsSVbS6Zq4odIdPlVomv3gFNya7zAUy+f3wb0+Nh/b7rgzb41S11fjwz2IiGP8M8PvfJ4O&#10;OW8q/EA2iJb5br5kq4IFP2B9tpgyFwpWyRxknsn/B/IfAAAA//8DAFBLAQItABQABgAIAAAAIQC2&#10;gziS/gAAAOEBAAATAAAAAAAAAAAAAAAAAAAAAABbQ29udGVudF9UeXBlc10ueG1sUEsBAi0AFAAG&#10;AAgAAAAhADj9If/WAAAAlAEAAAsAAAAAAAAAAAAAAAAALwEAAF9yZWxzLy5yZWxzUEsBAi0AFAAG&#10;AAgAAAAhANg/iIZVAgAACQUAAA4AAAAAAAAAAAAAAAAALgIAAGRycy9lMm9Eb2MueG1sUEsBAi0A&#10;FAAGAAgAAAAhAG99hU3dAAAACAEAAA8AAAAAAAAAAAAAAAAArwQAAGRycy9kb3ducmV2LnhtbFBL&#10;BQYAAAAABAAEAPMAAAC5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B267D2" w:rsidRPr="0027480B" w:rsidRDefault="00B267D2" w:rsidP="00B267D2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267D2" w:rsidRPr="0027480B" w:rsidRDefault="00B267D2" w:rsidP="00B267D2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7480B" w:rsidRDefault="0027480B" w:rsidP="0027480B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267D2" w:rsidRPr="0027480B" w:rsidRDefault="00B267D2" w:rsidP="00B267D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7480B">
        <w:rPr>
          <w:rFonts w:asciiTheme="majorHAnsi" w:hAnsiTheme="majorHAnsi"/>
          <w:sz w:val="24"/>
          <w:szCs w:val="24"/>
        </w:rPr>
        <w:t>St</w:t>
      </w:r>
      <w:r w:rsidR="00957B3B" w:rsidRPr="0027480B">
        <w:rPr>
          <w:rFonts w:asciiTheme="majorHAnsi" w:hAnsiTheme="majorHAnsi"/>
          <w:sz w:val="24"/>
          <w:szCs w:val="24"/>
        </w:rPr>
        <w:t xml:space="preserve">udents will </w:t>
      </w:r>
      <w:r w:rsidR="00AC7451" w:rsidRPr="0027480B">
        <w:rPr>
          <w:rFonts w:asciiTheme="majorHAnsi" w:hAnsiTheme="majorHAnsi"/>
          <w:sz w:val="24"/>
          <w:szCs w:val="24"/>
        </w:rPr>
        <w:t>see that</w:t>
      </w:r>
      <w:r w:rsidR="00B26D87" w:rsidRPr="0027480B">
        <w:rPr>
          <w:rFonts w:asciiTheme="majorHAnsi" w:hAnsiTheme="majorHAnsi"/>
          <w:sz w:val="24"/>
          <w:szCs w:val="24"/>
        </w:rPr>
        <w:t xml:space="preserve"> benc</w:t>
      </w:r>
      <w:r w:rsidRPr="0027480B">
        <w:rPr>
          <w:rFonts w:asciiTheme="majorHAnsi" w:hAnsiTheme="majorHAnsi"/>
          <w:sz w:val="24"/>
          <w:szCs w:val="24"/>
        </w:rPr>
        <w:t>hmark fractions</w:t>
      </w:r>
      <w:r w:rsidR="00065563" w:rsidRPr="0027480B">
        <w:rPr>
          <w:rFonts w:asciiTheme="majorHAnsi" w:hAnsiTheme="majorHAnsi"/>
          <w:sz w:val="24"/>
          <w:szCs w:val="24"/>
        </w:rPr>
        <w:t xml:space="preserve"> help them to estimate and compute. Using the </w:t>
      </w:r>
      <w:r w:rsidRPr="0027480B">
        <w:rPr>
          <w:rFonts w:asciiTheme="majorHAnsi" w:hAnsiTheme="majorHAnsi"/>
          <w:sz w:val="24"/>
          <w:szCs w:val="24"/>
        </w:rPr>
        <w:t>b</w:t>
      </w:r>
      <w:r w:rsidR="00065563" w:rsidRPr="0027480B">
        <w:rPr>
          <w:rFonts w:asciiTheme="majorHAnsi" w:hAnsiTheme="majorHAnsi"/>
          <w:sz w:val="24"/>
          <w:szCs w:val="24"/>
        </w:rPr>
        <w:t xml:space="preserve">enchmarks </w:t>
      </w:r>
      <w:r w:rsidR="006C0DE1" w:rsidRPr="0027480B">
        <w:rPr>
          <w:rFonts w:asciiTheme="majorHAnsi" w:hAnsiTheme="majorHAnsi"/>
          <w:sz w:val="24"/>
          <w:szCs w:val="24"/>
        </w:rPr>
        <w:t>of 0</w:t>
      </w:r>
      <m:oMath>
        <m:r>
          <w:rPr>
            <w:rFonts w:ascii="Cambria Math" w:hAnsi="Cambria Math"/>
            <w:sz w:val="24"/>
            <w:szCs w:val="24"/>
          </w:rPr>
          <m:t>, ½</m:t>
        </m:r>
      </m:oMath>
      <w:r w:rsidR="00065563" w:rsidRPr="0027480B">
        <w:rPr>
          <w:rFonts w:asciiTheme="majorHAnsi" w:hAnsiTheme="majorHAnsi"/>
          <w:sz w:val="24"/>
          <w:szCs w:val="24"/>
        </w:rPr>
        <w:t xml:space="preserve"> , and 1 is a great way to visualize the relative size of fractions and is useful in estimating sums and differences of mixed fractions.</w:t>
      </w:r>
      <w:r w:rsidR="00B26D87" w:rsidRPr="0027480B">
        <w:rPr>
          <w:rFonts w:asciiTheme="majorHAnsi" w:hAnsiTheme="majorHAnsi"/>
          <w:sz w:val="24"/>
          <w:szCs w:val="24"/>
        </w:rPr>
        <w:t xml:space="preserve"> </w:t>
      </w:r>
    </w:p>
    <w:p w:rsidR="00B267D2" w:rsidRPr="0027480B" w:rsidRDefault="00B267D2" w:rsidP="0033715B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7480B">
        <w:rPr>
          <w:rFonts w:asciiTheme="majorHAnsi" w:hAnsiTheme="majorHAnsi"/>
          <w:sz w:val="24"/>
          <w:szCs w:val="24"/>
        </w:rPr>
        <w:t xml:space="preserve">Example: Is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27480B">
        <w:rPr>
          <w:rFonts w:asciiTheme="majorHAnsi" w:hAnsiTheme="majorHAnsi"/>
          <w:sz w:val="24"/>
          <w:szCs w:val="24"/>
        </w:rPr>
        <w:t xml:space="preserve"> closer to 0</w:t>
      </w:r>
      <w:r w:rsidR="00E8512A" w:rsidRPr="0027480B">
        <w:rPr>
          <w:rFonts w:asciiTheme="majorHAnsi" w:hAnsiTheme="majorHAnsi"/>
          <w:sz w:val="24"/>
          <w:szCs w:val="24"/>
        </w:rPr>
        <w:t>,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E8512A" w:rsidRPr="0027480B">
        <w:rPr>
          <w:rFonts w:asciiTheme="majorHAnsi" w:hAnsiTheme="majorHAnsi"/>
          <w:sz w:val="24"/>
          <w:szCs w:val="24"/>
        </w:rPr>
        <w:t xml:space="preserve">, </w:t>
      </w:r>
      <w:r w:rsidR="00E8512A">
        <w:rPr>
          <w:rFonts w:asciiTheme="majorHAnsi" w:hAnsiTheme="majorHAnsi"/>
          <w:sz w:val="24"/>
          <w:szCs w:val="24"/>
        </w:rPr>
        <w:t>or</w:t>
      </w:r>
      <w:r w:rsidRPr="0027480B">
        <w:rPr>
          <w:rFonts w:asciiTheme="majorHAnsi" w:hAnsiTheme="majorHAnsi"/>
          <w:sz w:val="24"/>
          <w:szCs w:val="24"/>
        </w:rPr>
        <w:t xml:space="preserve"> 1?</w:t>
      </w:r>
      <w:r w:rsidR="0027480B">
        <w:rPr>
          <w:rFonts w:asciiTheme="majorHAnsi" w:hAnsiTheme="majorHAnsi"/>
          <w:sz w:val="24"/>
          <w:szCs w:val="24"/>
        </w:rPr>
        <w:t xml:space="preserve"> Explain.</w:t>
      </w:r>
    </w:p>
    <w:p w:rsidR="00B267D2" w:rsidRPr="0027480B" w:rsidRDefault="00B267D2" w:rsidP="0033715B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7480B">
        <w:rPr>
          <w:rFonts w:asciiTheme="majorHAnsi" w:hAnsiTheme="majorHAnsi"/>
          <w:sz w:val="24"/>
          <w:szCs w:val="24"/>
        </w:rPr>
        <w:t xml:space="preserve">Example: Mrs. Stein cooked chicken pot pie for dinner. Her children ate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27480B">
        <w:rPr>
          <w:rFonts w:asciiTheme="majorHAnsi" w:hAnsiTheme="majorHAnsi"/>
          <w:sz w:val="24"/>
          <w:szCs w:val="24"/>
        </w:rPr>
        <w:t xml:space="preserve"> of the pot pie and her husband ate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27480B">
        <w:rPr>
          <w:rFonts w:asciiTheme="majorHAnsi" w:hAnsiTheme="majorHAnsi"/>
          <w:sz w:val="24"/>
          <w:szCs w:val="24"/>
        </w:rPr>
        <w:t xml:space="preserve"> of the pot pie. Did her family eat more or less than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6C0DE1">
        <w:rPr>
          <w:rFonts w:asciiTheme="majorHAnsi" w:hAnsiTheme="majorHAnsi"/>
          <w:sz w:val="24"/>
          <w:szCs w:val="24"/>
        </w:rPr>
        <w:t xml:space="preserve">of </w:t>
      </w:r>
      <w:r w:rsidRPr="0027480B">
        <w:rPr>
          <w:rFonts w:asciiTheme="majorHAnsi" w:hAnsiTheme="majorHAnsi"/>
          <w:sz w:val="24"/>
          <w:szCs w:val="24"/>
        </w:rPr>
        <w:t>the pie?</w:t>
      </w:r>
    </w:p>
    <w:p w:rsidR="00B267D2" w:rsidRPr="0027480B" w:rsidRDefault="00B267D2" w:rsidP="00B267D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C7451" w:rsidRPr="0027480B" w:rsidRDefault="00C66594" w:rsidP="00B267D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7480B">
        <w:rPr>
          <w:rFonts w:asciiTheme="majorHAnsi" w:hAnsiTheme="majorHAnsi"/>
          <w:sz w:val="24"/>
          <w:szCs w:val="24"/>
        </w:rPr>
        <w:t xml:space="preserve">Students will understand that equivalent fractions </w:t>
      </w:r>
      <w:r w:rsidR="00B267D2" w:rsidRPr="0027480B">
        <w:rPr>
          <w:rFonts w:asciiTheme="majorHAnsi" w:hAnsiTheme="majorHAnsi"/>
          <w:sz w:val="24"/>
          <w:szCs w:val="24"/>
        </w:rPr>
        <w:t>can represent the same quantity</w:t>
      </w:r>
      <w:r w:rsidR="0033715B" w:rsidRPr="0027480B">
        <w:rPr>
          <w:rFonts w:asciiTheme="majorHAnsi" w:hAnsiTheme="majorHAnsi"/>
          <w:sz w:val="24"/>
          <w:szCs w:val="24"/>
        </w:rPr>
        <w:t xml:space="preserve">. </w:t>
      </w:r>
    </w:p>
    <w:p w:rsidR="00E8512A" w:rsidRDefault="00B267D2" w:rsidP="00C66594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93A29">
        <w:rPr>
          <w:rFonts w:asciiTheme="majorHAnsi" w:hAnsiTheme="majorHAnsi"/>
          <w:sz w:val="24"/>
          <w:szCs w:val="24"/>
        </w:rPr>
        <w:t xml:space="preserve">Example: Using the fraction strips, </w:t>
      </w:r>
      <w:r w:rsidR="00E8512A">
        <w:rPr>
          <w:rFonts w:asciiTheme="majorHAnsi" w:hAnsiTheme="majorHAnsi"/>
          <w:sz w:val="24"/>
          <w:szCs w:val="24"/>
        </w:rPr>
        <w:t xml:space="preserve">students </w:t>
      </w:r>
      <w:r w:rsidRPr="00993A29">
        <w:rPr>
          <w:rFonts w:asciiTheme="majorHAnsi" w:hAnsiTheme="majorHAnsi"/>
          <w:sz w:val="24"/>
          <w:szCs w:val="24"/>
        </w:rPr>
        <w:t xml:space="preserve">find all the fraction pieces that are equivalent to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993A29">
        <w:rPr>
          <w:rFonts w:asciiTheme="majorHAnsi" w:hAnsiTheme="majorHAnsi"/>
          <w:sz w:val="24"/>
          <w:szCs w:val="24"/>
        </w:rPr>
        <w:t xml:space="preserve"> </w:t>
      </w:r>
    </w:p>
    <w:p w:rsidR="00B267D2" w:rsidRPr="00993A29" w:rsidRDefault="00B267D2" w:rsidP="00C66594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93A29">
        <w:rPr>
          <w:rFonts w:asciiTheme="majorHAnsi" w:hAnsiTheme="majorHAnsi"/>
          <w:sz w:val="24"/>
          <w:szCs w:val="24"/>
        </w:rPr>
        <w:t>Example: Find the mixed number equivalent to 8/5.</w:t>
      </w:r>
    </w:p>
    <w:p w:rsidR="00523998" w:rsidRPr="0027480B" w:rsidRDefault="00523998" w:rsidP="00523998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33715B" w:rsidRPr="0027480B" w:rsidRDefault="00EF4F5B" w:rsidP="0033715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7480B">
        <w:rPr>
          <w:rFonts w:asciiTheme="majorHAnsi" w:hAnsiTheme="majorHAnsi"/>
          <w:sz w:val="24"/>
          <w:szCs w:val="24"/>
        </w:rPr>
        <w:t>Students will order and compare</w:t>
      </w:r>
      <w:r w:rsidR="00515581" w:rsidRPr="0027480B">
        <w:rPr>
          <w:rFonts w:asciiTheme="majorHAnsi" w:hAnsiTheme="majorHAnsi"/>
          <w:sz w:val="24"/>
          <w:szCs w:val="24"/>
        </w:rPr>
        <w:t xml:space="preserve"> fractions</w:t>
      </w:r>
      <w:r w:rsidR="0033715B" w:rsidRPr="0027480B">
        <w:rPr>
          <w:rFonts w:asciiTheme="majorHAnsi" w:hAnsiTheme="majorHAnsi"/>
          <w:sz w:val="24"/>
          <w:szCs w:val="24"/>
        </w:rPr>
        <w:t>.</w:t>
      </w:r>
    </w:p>
    <w:p w:rsidR="00523998" w:rsidRPr="0027480B" w:rsidRDefault="00523998" w:rsidP="00523998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7480B">
        <w:rPr>
          <w:rFonts w:asciiTheme="majorHAnsi" w:hAnsiTheme="majorHAnsi"/>
          <w:sz w:val="24"/>
          <w:szCs w:val="24"/>
        </w:rPr>
        <w:t xml:space="preserve">Example: Is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27480B">
        <w:rPr>
          <w:rFonts w:asciiTheme="majorHAnsi" w:hAnsiTheme="majorHAnsi"/>
          <w:sz w:val="24"/>
          <w:szCs w:val="24"/>
        </w:rPr>
        <w:t xml:space="preserve"> or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27480B">
        <w:rPr>
          <w:rFonts w:asciiTheme="majorHAnsi" w:hAnsiTheme="majorHAnsi"/>
          <w:sz w:val="24"/>
          <w:szCs w:val="24"/>
        </w:rPr>
        <w:t xml:space="preserve"> greater? Explain your thinking.</w:t>
      </w:r>
    </w:p>
    <w:p w:rsidR="00523998" w:rsidRPr="0027480B" w:rsidRDefault="00523998" w:rsidP="00523998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7480B">
        <w:rPr>
          <w:rFonts w:asciiTheme="majorHAnsi" w:hAnsiTheme="majorHAnsi"/>
          <w:sz w:val="24"/>
          <w:szCs w:val="24"/>
        </w:rPr>
        <w:t>Example: Is .7 or .35 smaller? Explain your thinking.</w:t>
      </w:r>
    </w:p>
    <w:p w:rsidR="00523998" w:rsidRPr="0027480B" w:rsidRDefault="00523998" w:rsidP="005239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3715B" w:rsidRPr="0027480B" w:rsidRDefault="00523998" w:rsidP="0033715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7480B">
        <w:rPr>
          <w:rFonts w:asciiTheme="majorHAnsi" w:hAnsiTheme="majorHAnsi"/>
          <w:sz w:val="24"/>
          <w:szCs w:val="24"/>
        </w:rPr>
        <w:t>Students will locate fractions and decimals on a number line.</w:t>
      </w:r>
    </w:p>
    <w:p w:rsidR="00523998" w:rsidRPr="0027480B" w:rsidRDefault="00523998" w:rsidP="00523998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7480B">
        <w:rPr>
          <w:rFonts w:asciiTheme="majorHAnsi" w:hAnsiTheme="majorHAnsi"/>
          <w:sz w:val="24"/>
          <w:szCs w:val="24"/>
        </w:rPr>
        <w:t>Example: Locate the following on the number line:</w:t>
      </w:r>
      <w:r w:rsidR="00C22CAD">
        <w:rPr>
          <w:rFonts w:asciiTheme="majorHAnsi" w:hAnsiTheme="majorHAnsi"/>
          <w:sz w:val="24"/>
          <w:szCs w:val="24"/>
        </w:rPr>
        <w:t xml:space="preserve"> </w:t>
      </w:r>
      <w:r w:rsidRPr="0027480B">
        <w:rPr>
          <w:rFonts w:asciiTheme="majorHAnsi" w:hAnsiTheme="maj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27480B">
        <w:rPr>
          <w:rFonts w:asciiTheme="majorHAnsi" w:hAnsiTheme="majorHAnsi"/>
          <w:sz w:val="24"/>
          <w:szCs w:val="24"/>
        </w:rPr>
        <w:t xml:space="preserve">, 1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27480B">
        <w:rPr>
          <w:rFonts w:asciiTheme="majorHAnsi" w:hAnsiTheme="majorHAnsi"/>
          <w:sz w:val="24"/>
          <w:szCs w:val="24"/>
        </w:rPr>
        <w:t xml:space="preserve"> , and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27480B">
        <w:rPr>
          <w:rFonts w:asciiTheme="majorHAnsi" w:hAnsiTheme="majorHAnsi"/>
          <w:sz w:val="24"/>
          <w:szCs w:val="24"/>
        </w:rPr>
        <w:t>.</w:t>
      </w:r>
    </w:p>
    <w:p w:rsidR="00523998" w:rsidRPr="0027480B" w:rsidRDefault="0027480B" w:rsidP="00523998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Example: </w:t>
      </w:r>
      <w:r w:rsidR="00C22CAD" w:rsidRPr="0027480B">
        <w:rPr>
          <w:rFonts w:asciiTheme="majorHAnsi" w:hAnsiTheme="majorHAnsi"/>
          <w:sz w:val="24"/>
          <w:szCs w:val="24"/>
        </w:rPr>
        <w:t>: Locate the following on the number line</w:t>
      </w:r>
      <w:r w:rsidR="00C22CAD">
        <w:rPr>
          <w:rFonts w:asciiTheme="majorHAnsi" w:hAnsiTheme="majorHAnsi"/>
          <w:sz w:val="24"/>
          <w:szCs w:val="24"/>
        </w:rPr>
        <w:t xml:space="preserve">: </w:t>
      </w:r>
      <w:r w:rsidR="00C22CAD" w:rsidRPr="0027480B">
        <w:rPr>
          <w:rFonts w:asciiTheme="majorHAnsi" w:hAnsiTheme="majorHAnsi"/>
          <w:sz w:val="24"/>
          <w:szCs w:val="24"/>
        </w:rPr>
        <w:t xml:space="preserve"> </w:t>
      </w:r>
      <w:r w:rsidR="00C22CAD">
        <w:rPr>
          <w:rFonts w:asciiTheme="majorHAnsi" w:hAnsiTheme="majorHAnsi"/>
          <w:sz w:val="24"/>
          <w:szCs w:val="24"/>
        </w:rPr>
        <w:t>.</w:t>
      </w:r>
      <w:r w:rsidR="00523998" w:rsidRPr="0027480B">
        <w:rPr>
          <w:rFonts w:asciiTheme="majorHAnsi" w:hAnsiTheme="majorHAnsi"/>
          <w:sz w:val="24"/>
          <w:szCs w:val="24"/>
        </w:rPr>
        <w:t>7,    2.3,   .58</w:t>
      </w:r>
    </w:p>
    <w:p w:rsidR="00523998" w:rsidRPr="0027480B" w:rsidRDefault="00523998" w:rsidP="005239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23998" w:rsidRPr="0027480B" w:rsidRDefault="00523998" w:rsidP="00523998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7480B">
        <w:rPr>
          <w:rFonts w:asciiTheme="majorHAnsi" w:hAnsiTheme="majorHAnsi"/>
          <w:sz w:val="24"/>
          <w:szCs w:val="24"/>
        </w:rPr>
        <w:t>Students will add and subtract fractions</w:t>
      </w:r>
      <w:r w:rsidR="00C22CAD">
        <w:rPr>
          <w:rFonts w:asciiTheme="majorHAnsi" w:hAnsiTheme="majorHAnsi"/>
          <w:sz w:val="24"/>
          <w:szCs w:val="24"/>
        </w:rPr>
        <w:t xml:space="preserve"> with</w:t>
      </w:r>
      <w:r w:rsidR="00C22CAD" w:rsidRPr="00C22CAD">
        <w:rPr>
          <w:rFonts w:asciiTheme="majorHAnsi" w:hAnsiTheme="majorHAnsi"/>
          <w:sz w:val="24"/>
          <w:szCs w:val="24"/>
        </w:rPr>
        <w:t xml:space="preserve"> </w:t>
      </w:r>
      <w:r w:rsidR="00C22CAD" w:rsidRPr="0027480B">
        <w:rPr>
          <w:rFonts w:asciiTheme="majorHAnsi" w:hAnsiTheme="majorHAnsi"/>
          <w:sz w:val="24"/>
          <w:szCs w:val="24"/>
        </w:rPr>
        <w:t>like and unlike</w:t>
      </w:r>
      <w:r w:rsidR="00C22CAD">
        <w:rPr>
          <w:rFonts w:asciiTheme="majorHAnsi" w:hAnsiTheme="majorHAnsi"/>
          <w:sz w:val="24"/>
          <w:szCs w:val="24"/>
        </w:rPr>
        <w:t xml:space="preserve"> denominators</w:t>
      </w:r>
      <w:r w:rsidRPr="0027480B">
        <w:rPr>
          <w:rFonts w:asciiTheme="majorHAnsi" w:hAnsiTheme="majorHAnsi"/>
          <w:sz w:val="24"/>
          <w:szCs w:val="24"/>
        </w:rPr>
        <w:t>. Students will add and subtract decimals.</w:t>
      </w:r>
    </w:p>
    <w:p w:rsidR="001132B0" w:rsidRPr="0027480B" w:rsidRDefault="001132B0" w:rsidP="001132B0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7480B">
        <w:rPr>
          <w:rFonts w:asciiTheme="majorHAnsi" w:hAnsiTheme="majorHAnsi"/>
          <w:sz w:val="24"/>
          <w:szCs w:val="24"/>
        </w:rPr>
        <w:t xml:space="preserve">Examples: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27480B">
        <w:rPr>
          <w:rFonts w:asciiTheme="majorHAnsi" w:hAnsiTheme="majorHAnsi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27480B">
        <w:rPr>
          <w:rFonts w:asciiTheme="majorHAnsi" w:hAnsiTheme="majorHAnsi"/>
          <w:sz w:val="24"/>
          <w:szCs w:val="24"/>
        </w:rPr>
        <w:t xml:space="preserve"> = _____</w:t>
      </w:r>
      <w:r w:rsidRPr="0027480B">
        <w:rPr>
          <w:rFonts w:asciiTheme="majorHAnsi" w:hAnsiTheme="majorHAnsi"/>
          <w:sz w:val="24"/>
          <w:szCs w:val="24"/>
        </w:rPr>
        <w:tab/>
      </w:r>
      <w:r w:rsidRPr="0027480B">
        <w:rPr>
          <w:rFonts w:asciiTheme="majorHAnsi" w:hAnsiTheme="majorHAnsi"/>
          <w:sz w:val="24"/>
          <w:szCs w:val="24"/>
        </w:rPr>
        <w:tab/>
      </w:r>
      <w:r w:rsidR="00291E5A">
        <w:rPr>
          <w:rFonts w:asciiTheme="majorHAnsi" w:hAnsiTheme="majorHAnsi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27480B">
        <w:rPr>
          <w:rFonts w:asciiTheme="majorHAnsi" w:hAnsiTheme="majorHAnsi"/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27480B">
        <w:rPr>
          <w:rFonts w:asciiTheme="majorHAnsi" w:hAnsiTheme="majorHAnsi"/>
          <w:sz w:val="24"/>
          <w:szCs w:val="24"/>
        </w:rPr>
        <w:t xml:space="preserve"> =_____</w:t>
      </w:r>
    </w:p>
    <w:p w:rsidR="00523998" w:rsidRPr="0027480B" w:rsidRDefault="001132B0" w:rsidP="001132B0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7480B">
        <w:rPr>
          <w:rFonts w:asciiTheme="majorHAnsi" w:hAnsiTheme="majorHAnsi"/>
          <w:sz w:val="24"/>
          <w:szCs w:val="24"/>
        </w:rPr>
        <w:t>Example:     1.7 + .35 = _____</w:t>
      </w:r>
      <w:r w:rsidRPr="0027480B">
        <w:rPr>
          <w:rFonts w:asciiTheme="majorHAnsi" w:hAnsiTheme="majorHAnsi"/>
          <w:sz w:val="24"/>
          <w:szCs w:val="24"/>
        </w:rPr>
        <w:tab/>
      </w:r>
      <w:r w:rsidRPr="0027480B">
        <w:rPr>
          <w:rFonts w:asciiTheme="majorHAnsi" w:hAnsiTheme="majorHAnsi"/>
          <w:sz w:val="24"/>
          <w:szCs w:val="24"/>
        </w:rPr>
        <w:tab/>
        <w:t>7.0 – 5.6  = _____</w:t>
      </w:r>
    </w:p>
    <w:p w:rsidR="0033715B" w:rsidRPr="0027480B" w:rsidRDefault="0033715B" w:rsidP="0033715B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1E5A8E" w:rsidRPr="0027480B" w:rsidRDefault="00BB2CA9" w:rsidP="00C3605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Here is</w:t>
      </w:r>
      <w:r w:rsidR="001E5A8E" w:rsidRPr="0027480B">
        <w:rPr>
          <w:rFonts w:asciiTheme="majorHAnsi" w:hAnsiTheme="majorHAnsi"/>
          <w:sz w:val="24"/>
          <w:szCs w:val="24"/>
        </w:rPr>
        <w:t xml:space="preserve"> how you can help your child</w:t>
      </w:r>
      <w:r>
        <w:rPr>
          <w:rFonts w:asciiTheme="majorHAnsi" w:hAnsiTheme="majorHAnsi"/>
          <w:sz w:val="24"/>
          <w:szCs w:val="24"/>
        </w:rPr>
        <w:t xml:space="preserve"> w</w:t>
      </w:r>
      <w:r w:rsidRPr="0027480B">
        <w:rPr>
          <w:rFonts w:asciiTheme="majorHAnsi" w:hAnsiTheme="majorHAnsi"/>
          <w:sz w:val="24"/>
          <w:szCs w:val="24"/>
        </w:rPr>
        <w:t>hile our cla</w:t>
      </w:r>
      <w:r>
        <w:rPr>
          <w:rFonts w:asciiTheme="majorHAnsi" w:hAnsiTheme="majorHAnsi"/>
          <w:sz w:val="24"/>
          <w:szCs w:val="24"/>
        </w:rPr>
        <w:t>ss is working on this unit:</w:t>
      </w:r>
      <w:r w:rsidR="001E5A8E" w:rsidRPr="0027480B">
        <w:rPr>
          <w:rFonts w:asciiTheme="majorHAnsi" w:hAnsiTheme="majorHAnsi"/>
          <w:sz w:val="24"/>
          <w:szCs w:val="24"/>
        </w:rPr>
        <w:t xml:space="preserve"> </w:t>
      </w:r>
    </w:p>
    <w:p w:rsidR="001E5A8E" w:rsidRPr="0027480B" w:rsidRDefault="001E5A8E" w:rsidP="00C3605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E5A8E" w:rsidRPr="0027480B" w:rsidRDefault="001132B0" w:rsidP="001E5A8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7480B">
        <w:rPr>
          <w:rFonts w:asciiTheme="majorHAnsi" w:hAnsiTheme="majorHAnsi"/>
          <w:sz w:val="24"/>
          <w:szCs w:val="24"/>
        </w:rPr>
        <w:t>Practice multiplication</w:t>
      </w:r>
      <w:r w:rsidR="00EF4F5B" w:rsidRPr="0027480B">
        <w:rPr>
          <w:rFonts w:asciiTheme="majorHAnsi" w:hAnsiTheme="majorHAnsi"/>
          <w:sz w:val="24"/>
          <w:szCs w:val="24"/>
        </w:rPr>
        <w:t xml:space="preserve"> and division</w:t>
      </w:r>
      <w:r w:rsidR="001E5A8E" w:rsidRPr="0027480B">
        <w:rPr>
          <w:rFonts w:asciiTheme="majorHAnsi" w:hAnsiTheme="majorHAnsi"/>
          <w:sz w:val="24"/>
          <w:szCs w:val="24"/>
        </w:rPr>
        <w:t xml:space="preserve"> facts</w:t>
      </w:r>
      <w:r w:rsidR="00CC0227" w:rsidRPr="0027480B">
        <w:rPr>
          <w:rFonts w:asciiTheme="majorHAnsi" w:hAnsiTheme="majorHAnsi"/>
          <w:sz w:val="24"/>
          <w:szCs w:val="24"/>
        </w:rPr>
        <w:t>.</w:t>
      </w:r>
      <w:r w:rsidRPr="0027480B">
        <w:rPr>
          <w:rFonts w:asciiTheme="majorHAnsi" w:hAnsiTheme="majorHAnsi"/>
          <w:sz w:val="24"/>
          <w:szCs w:val="24"/>
        </w:rPr>
        <w:t xml:space="preserve"> Fluency in these facts becomes increasing</w:t>
      </w:r>
      <w:r w:rsidR="001602D0" w:rsidRPr="0027480B">
        <w:rPr>
          <w:rFonts w:asciiTheme="majorHAnsi" w:hAnsiTheme="majorHAnsi"/>
          <w:sz w:val="24"/>
          <w:szCs w:val="24"/>
        </w:rPr>
        <w:t>ly important as students work with</w:t>
      </w:r>
      <w:r w:rsidRPr="0027480B">
        <w:rPr>
          <w:rFonts w:asciiTheme="majorHAnsi" w:hAnsiTheme="majorHAnsi"/>
          <w:sz w:val="24"/>
          <w:szCs w:val="24"/>
        </w:rPr>
        <w:t xml:space="preserve"> fractions.</w:t>
      </w:r>
    </w:p>
    <w:p w:rsidR="001E5A8E" w:rsidRPr="00BB2CA9" w:rsidRDefault="001E5A8E" w:rsidP="00BB2CA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7480B">
        <w:rPr>
          <w:rFonts w:asciiTheme="majorHAnsi" w:hAnsiTheme="majorHAnsi"/>
          <w:sz w:val="24"/>
          <w:szCs w:val="24"/>
        </w:rPr>
        <w:t>Reinforce strategies that help your child think flexibly about</w:t>
      </w:r>
      <w:r w:rsidR="001132B0" w:rsidRPr="0027480B">
        <w:rPr>
          <w:rFonts w:asciiTheme="majorHAnsi" w:hAnsiTheme="majorHAnsi"/>
          <w:sz w:val="24"/>
          <w:szCs w:val="24"/>
        </w:rPr>
        <w:t xml:space="preserve"> numbers.  As students work with fractions you can remind them that fractions are made up of parts, just like whole numbers. </w:t>
      </w:r>
      <w:r w:rsidR="00BB2CA9">
        <w:rPr>
          <w:rFonts w:asciiTheme="majorHAnsi" w:hAnsiTheme="majorHAnsi"/>
          <w:sz w:val="24"/>
          <w:szCs w:val="24"/>
        </w:rPr>
        <w:t xml:space="preserve"> </w:t>
      </w:r>
      <w:r w:rsidR="001132B0" w:rsidRPr="00BB2CA9">
        <w:rPr>
          <w:rFonts w:asciiTheme="majorHAnsi" w:hAnsiTheme="majorHAnsi"/>
          <w:sz w:val="24"/>
          <w:szCs w:val="24"/>
        </w:rPr>
        <w:t>For instance,</w:t>
      </w:r>
      <w:r w:rsidR="001602D0" w:rsidRPr="00BB2CA9">
        <w:rPr>
          <w:rFonts w:asciiTheme="majorHAnsi" w:hAnsiTheme="majorHAnsi"/>
          <w:sz w:val="24"/>
          <w:szCs w:val="24"/>
        </w:rPr>
        <w:tab/>
      </w:r>
      <w:r w:rsidR="001132B0" w:rsidRPr="00BB2CA9">
        <w:rPr>
          <w:rFonts w:asciiTheme="majorHAnsi" w:hAnsiTheme="majorHAnsi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1132B0" w:rsidRPr="00BB2CA9">
        <w:rPr>
          <w:rFonts w:asciiTheme="majorHAnsi" w:hAnsiTheme="maj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1132B0" w:rsidRPr="00BB2CA9">
        <w:rPr>
          <w:rFonts w:asciiTheme="majorHAnsi" w:hAnsiTheme="majorHAnsi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1132B0" w:rsidRPr="00BB2CA9">
        <w:rPr>
          <w:rFonts w:asciiTheme="majorHAnsi" w:hAnsiTheme="majorHAnsi"/>
          <w:sz w:val="24"/>
          <w:szCs w:val="24"/>
        </w:rPr>
        <w:t xml:space="preserve">   OR  </w:t>
      </w:r>
      <w:r w:rsidR="0027480B" w:rsidRPr="00BB2CA9">
        <w:rPr>
          <w:rFonts w:asciiTheme="majorHAnsi" w:hAnsiTheme="majorHAnsi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1132B0" w:rsidRPr="00BB2CA9">
        <w:rPr>
          <w:rFonts w:asciiTheme="majorHAnsi" w:hAnsiTheme="maj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1132B0" w:rsidRPr="00BB2CA9">
        <w:rPr>
          <w:rFonts w:asciiTheme="majorHAnsi" w:hAnsiTheme="majorHAnsi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1132B0" w:rsidRPr="00BB2CA9">
        <w:rPr>
          <w:rFonts w:asciiTheme="majorHAnsi" w:hAnsiTheme="majorHAnsi"/>
          <w:sz w:val="24"/>
          <w:szCs w:val="24"/>
        </w:rPr>
        <w:t xml:space="preserve">. </w:t>
      </w:r>
    </w:p>
    <w:p w:rsidR="00CC0227" w:rsidRPr="0027480B" w:rsidRDefault="001E5A8E" w:rsidP="001E5A8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7480B">
        <w:rPr>
          <w:rFonts w:asciiTheme="majorHAnsi" w:hAnsiTheme="majorHAnsi"/>
          <w:sz w:val="24"/>
          <w:szCs w:val="24"/>
        </w:rPr>
        <w:t>Encoura</w:t>
      </w:r>
      <w:r w:rsidR="0027480B">
        <w:rPr>
          <w:rFonts w:asciiTheme="majorHAnsi" w:hAnsiTheme="majorHAnsi"/>
          <w:sz w:val="24"/>
          <w:szCs w:val="24"/>
        </w:rPr>
        <w:t>ge your child to explain his/her</w:t>
      </w:r>
      <w:r w:rsidRPr="0027480B">
        <w:rPr>
          <w:rFonts w:asciiTheme="majorHAnsi" w:hAnsiTheme="majorHAnsi"/>
          <w:sz w:val="24"/>
          <w:szCs w:val="24"/>
        </w:rPr>
        <w:t xml:space="preserve"> thinking as he/she solves problems.</w:t>
      </w:r>
    </w:p>
    <w:p w:rsidR="0079595E" w:rsidRPr="0027480B" w:rsidRDefault="001602D0" w:rsidP="0079595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7480B">
        <w:rPr>
          <w:rFonts w:asciiTheme="majorHAnsi" w:hAnsiTheme="majorHAnsi"/>
          <w:sz w:val="24"/>
          <w:szCs w:val="24"/>
        </w:rPr>
        <w:t>Keep students focused on what they know about fractions. If your child is having difficulty changing an improper fraction to a mixed number, suggest that he/she draw a picture of the improper fraction and then “sees” the mixed number. The end goa</w:t>
      </w:r>
      <w:r w:rsidR="0027480B">
        <w:rPr>
          <w:rFonts w:asciiTheme="majorHAnsi" w:hAnsiTheme="majorHAnsi"/>
          <w:sz w:val="24"/>
          <w:szCs w:val="24"/>
        </w:rPr>
        <w:t xml:space="preserve">l is for the student </w:t>
      </w:r>
      <w:r w:rsidRPr="0027480B">
        <w:rPr>
          <w:rFonts w:asciiTheme="majorHAnsi" w:hAnsiTheme="majorHAnsi"/>
          <w:sz w:val="24"/>
          <w:szCs w:val="24"/>
        </w:rPr>
        <w:t>to</w:t>
      </w:r>
      <w:r w:rsidR="0027480B">
        <w:rPr>
          <w:rFonts w:asciiTheme="majorHAnsi" w:hAnsiTheme="majorHAnsi"/>
          <w:sz w:val="24"/>
          <w:szCs w:val="24"/>
        </w:rPr>
        <w:t xml:space="preserve"> solve this problem numerically</w:t>
      </w:r>
      <w:r w:rsidRPr="0027480B">
        <w:rPr>
          <w:rFonts w:asciiTheme="majorHAnsi" w:hAnsiTheme="majorHAnsi"/>
          <w:sz w:val="24"/>
          <w:szCs w:val="24"/>
        </w:rPr>
        <w:t>, but it is important to recognize their entry point and help them from that point.</w:t>
      </w:r>
    </w:p>
    <w:p w:rsidR="001602D0" w:rsidRPr="0027480B" w:rsidRDefault="001602D0" w:rsidP="001602D0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7480B">
        <w:rPr>
          <w:rFonts w:asciiTheme="majorHAnsi" w:hAnsiTheme="majorHAnsi"/>
          <w:sz w:val="24"/>
          <w:szCs w:val="24"/>
        </w:rPr>
        <w:t>Likewise, if your child is unsure about comparing decimals</w:t>
      </w:r>
      <w:r w:rsidR="0027480B">
        <w:rPr>
          <w:rFonts w:asciiTheme="majorHAnsi" w:hAnsiTheme="majorHAnsi"/>
          <w:sz w:val="24"/>
          <w:szCs w:val="24"/>
        </w:rPr>
        <w:t>,</w:t>
      </w:r>
      <w:r w:rsidRPr="0027480B">
        <w:rPr>
          <w:rFonts w:asciiTheme="majorHAnsi" w:hAnsiTheme="majorHAnsi"/>
          <w:sz w:val="24"/>
          <w:szCs w:val="24"/>
        </w:rPr>
        <w:t xml:space="preserve"> relate the amounts to </w:t>
      </w:r>
      <w:r w:rsidR="000B6A21">
        <w:rPr>
          <w:rFonts w:asciiTheme="majorHAnsi" w:hAnsiTheme="majorHAnsi"/>
          <w:sz w:val="24"/>
          <w:szCs w:val="24"/>
        </w:rPr>
        <w:t>money. For instance, to</w:t>
      </w:r>
      <w:r w:rsidRPr="0027480B">
        <w:rPr>
          <w:rFonts w:asciiTheme="majorHAnsi" w:hAnsiTheme="majorHAnsi"/>
          <w:sz w:val="24"/>
          <w:szCs w:val="24"/>
        </w:rPr>
        <w:t xml:space="preserve"> </w:t>
      </w:r>
      <w:r w:rsidR="000B6A21">
        <w:rPr>
          <w:rFonts w:asciiTheme="majorHAnsi" w:hAnsiTheme="majorHAnsi"/>
          <w:sz w:val="24"/>
          <w:szCs w:val="24"/>
        </w:rPr>
        <w:t>determine</w:t>
      </w:r>
      <w:r w:rsidR="00BB2CA9">
        <w:rPr>
          <w:rFonts w:asciiTheme="majorHAnsi" w:hAnsiTheme="majorHAnsi"/>
          <w:sz w:val="24"/>
          <w:szCs w:val="24"/>
        </w:rPr>
        <w:t xml:space="preserve"> if </w:t>
      </w:r>
      <w:r w:rsidRPr="0027480B">
        <w:rPr>
          <w:rFonts w:asciiTheme="majorHAnsi" w:hAnsiTheme="majorHAnsi"/>
          <w:sz w:val="24"/>
          <w:szCs w:val="24"/>
        </w:rPr>
        <w:t xml:space="preserve"> .72 </w:t>
      </w:r>
      <w:r w:rsidR="00BB2CA9" w:rsidRPr="0027480B">
        <w:rPr>
          <w:rFonts w:asciiTheme="majorHAnsi" w:hAnsiTheme="majorHAnsi"/>
          <w:sz w:val="24"/>
          <w:szCs w:val="24"/>
        </w:rPr>
        <w:t>is greater</w:t>
      </w:r>
      <w:r w:rsidR="00BB2CA9">
        <w:rPr>
          <w:rFonts w:asciiTheme="majorHAnsi" w:hAnsiTheme="majorHAnsi"/>
          <w:sz w:val="24"/>
          <w:szCs w:val="24"/>
        </w:rPr>
        <w:t xml:space="preserve"> than</w:t>
      </w:r>
      <w:r w:rsidRPr="0027480B">
        <w:rPr>
          <w:rFonts w:asciiTheme="majorHAnsi" w:hAnsiTheme="majorHAnsi"/>
          <w:sz w:val="24"/>
          <w:szCs w:val="24"/>
        </w:rPr>
        <w:t xml:space="preserve"> .9, remind them that .9 is equivalent to </w:t>
      </w:r>
      <w:r w:rsidR="00BB2CA9">
        <w:rPr>
          <w:rFonts w:asciiTheme="majorHAnsi" w:hAnsiTheme="majorHAnsi"/>
          <w:sz w:val="24"/>
          <w:szCs w:val="24"/>
        </w:rPr>
        <w:t>$0</w:t>
      </w:r>
      <w:r w:rsidRPr="0027480B">
        <w:rPr>
          <w:rFonts w:asciiTheme="majorHAnsi" w:hAnsiTheme="majorHAnsi"/>
          <w:sz w:val="24"/>
          <w:szCs w:val="24"/>
        </w:rPr>
        <w:t>.90 because the tenths place can be represented by dimes</w:t>
      </w:r>
      <w:r w:rsidR="00BB2CA9">
        <w:rPr>
          <w:rFonts w:asciiTheme="majorHAnsi" w:hAnsiTheme="majorHAnsi"/>
          <w:sz w:val="24"/>
          <w:szCs w:val="24"/>
        </w:rPr>
        <w:t>.</w:t>
      </w:r>
    </w:p>
    <w:p w:rsidR="001602D0" w:rsidRPr="0027480B" w:rsidRDefault="001602D0" w:rsidP="001602D0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7480B">
        <w:rPr>
          <w:rFonts w:asciiTheme="majorHAnsi" w:hAnsiTheme="majorHAnsi"/>
          <w:sz w:val="24"/>
          <w:szCs w:val="24"/>
        </w:rPr>
        <w:t>Provide your child with opportunities to practice using fractions and decimals in their daily life, such as cooking, measuring,</w:t>
      </w:r>
      <w:r w:rsidR="00BB2CA9">
        <w:rPr>
          <w:rFonts w:asciiTheme="majorHAnsi" w:hAnsiTheme="majorHAnsi"/>
          <w:sz w:val="24"/>
          <w:szCs w:val="24"/>
        </w:rPr>
        <w:t xml:space="preserve"> and</w:t>
      </w:r>
      <w:r w:rsidRPr="0027480B">
        <w:rPr>
          <w:rFonts w:asciiTheme="majorHAnsi" w:hAnsiTheme="majorHAnsi"/>
          <w:sz w:val="24"/>
          <w:szCs w:val="24"/>
        </w:rPr>
        <w:t xml:space="preserve"> making change with money.</w:t>
      </w:r>
    </w:p>
    <w:p w:rsidR="001602D0" w:rsidRPr="0027480B" w:rsidRDefault="001602D0" w:rsidP="001602D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F1A9E" w:rsidRPr="0027480B" w:rsidRDefault="008F1A9E" w:rsidP="001E5A8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E5A8E" w:rsidRPr="0027480B" w:rsidRDefault="001E5A8E" w:rsidP="001E5A8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E5A8E" w:rsidRDefault="001E5A8E" w:rsidP="001E5A8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7480B">
        <w:rPr>
          <w:rFonts w:asciiTheme="majorHAnsi" w:hAnsiTheme="majorHAnsi"/>
          <w:sz w:val="24"/>
          <w:szCs w:val="24"/>
        </w:rPr>
        <w:t>If you have any questions, please contact your child’s teacher or the Math Science Teacher.</w:t>
      </w:r>
    </w:p>
    <w:p w:rsidR="009D2A02" w:rsidRDefault="009D2A02" w:rsidP="001E5A8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D2A02" w:rsidRDefault="009D2A02" w:rsidP="009D2A02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For additional information, take a look at the Fairfield Public School Parent Guide at </w:t>
      </w:r>
      <w:hyperlink r:id="rId7" w:history="1">
        <w:r w:rsidR="00C06F88" w:rsidRPr="002764F5">
          <w:rPr>
            <w:rStyle w:val="Hyperlink"/>
            <w:rFonts w:asciiTheme="majorHAnsi" w:hAnsiTheme="majorHAnsi" w:cs="Times New Roman"/>
            <w:sz w:val="24"/>
            <w:szCs w:val="24"/>
          </w:rPr>
          <w:t>http://fairfieldpublicschoolsk5math.wikispaces.com/home</w:t>
        </w:r>
      </w:hyperlink>
      <w:r w:rsidR="00C06F88">
        <w:rPr>
          <w:rFonts w:asciiTheme="majorHAnsi" w:hAnsiTheme="majorHAnsi" w:cs="Times New Roman"/>
          <w:sz w:val="24"/>
          <w:szCs w:val="24"/>
        </w:rPr>
        <w:t xml:space="preserve"> </w:t>
      </w:r>
    </w:p>
    <w:p w:rsidR="009D2A02" w:rsidRPr="0027480B" w:rsidRDefault="009D2A02" w:rsidP="001E5A8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E5A8E" w:rsidRPr="0027480B" w:rsidRDefault="001E5A8E" w:rsidP="001E5A8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E27BA" w:rsidRPr="0027480B" w:rsidRDefault="00DE27BA" w:rsidP="001E5A8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DE27BA" w:rsidRPr="00274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4A4"/>
    <w:multiLevelType w:val="hybridMultilevel"/>
    <w:tmpl w:val="A3600E0E"/>
    <w:lvl w:ilvl="0" w:tplc="B342841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0203F"/>
    <w:multiLevelType w:val="hybridMultilevel"/>
    <w:tmpl w:val="9EA83FF6"/>
    <w:lvl w:ilvl="0" w:tplc="B342841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642365"/>
    <w:multiLevelType w:val="hybridMultilevel"/>
    <w:tmpl w:val="2B2A31E8"/>
    <w:lvl w:ilvl="0" w:tplc="B342841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5518C3"/>
    <w:multiLevelType w:val="hybridMultilevel"/>
    <w:tmpl w:val="3DD453C4"/>
    <w:lvl w:ilvl="0" w:tplc="B34284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9731E"/>
    <w:multiLevelType w:val="hybridMultilevel"/>
    <w:tmpl w:val="1DF0009E"/>
    <w:lvl w:ilvl="0" w:tplc="B342841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964A5E"/>
    <w:multiLevelType w:val="hybridMultilevel"/>
    <w:tmpl w:val="8FCAD58E"/>
    <w:lvl w:ilvl="0" w:tplc="B342841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A650C9"/>
    <w:multiLevelType w:val="hybridMultilevel"/>
    <w:tmpl w:val="363CF262"/>
    <w:lvl w:ilvl="0" w:tplc="B342841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50778B"/>
    <w:multiLevelType w:val="hybridMultilevel"/>
    <w:tmpl w:val="CBE810BA"/>
    <w:lvl w:ilvl="0" w:tplc="B3428412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7482C0B"/>
    <w:multiLevelType w:val="hybridMultilevel"/>
    <w:tmpl w:val="AAE6B852"/>
    <w:lvl w:ilvl="0" w:tplc="B3428412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95A0E3A"/>
    <w:multiLevelType w:val="hybridMultilevel"/>
    <w:tmpl w:val="D5D03904"/>
    <w:lvl w:ilvl="0" w:tplc="B342841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7B08E8"/>
    <w:multiLevelType w:val="hybridMultilevel"/>
    <w:tmpl w:val="D30647C0"/>
    <w:lvl w:ilvl="0" w:tplc="B342841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AD163C"/>
    <w:multiLevelType w:val="hybridMultilevel"/>
    <w:tmpl w:val="C5807CFC"/>
    <w:lvl w:ilvl="0" w:tplc="F8768C98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61144B"/>
    <w:multiLevelType w:val="hybridMultilevel"/>
    <w:tmpl w:val="6B8A2016"/>
    <w:lvl w:ilvl="0" w:tplc="B34284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D4D9F"/>
    <w:multiLevelType w:val="hybridMultilevel"/>
    <w:tmpl w:val="2CFAFB10"/>
    <w:lvl w:ilvl="0" w:tplc="B342841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A744EE"/>
    <w:multiLevelType w:val="hybridMultilevel"/>
    <w:tmpl w:val="BECC085A"/>
    <w:lvl w:ilvl="0" w:tplc="B34284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05FD8"/>
    <w:multiLevelType w:val="hybridMultilevel"/>
    <w:tmpl w:val="71309740"/>
    <w:lvl w:ilvl="0" w:tplc="B34284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55050"/>
    <w:multiLevelType w:val="hybridMultilevel"/>
    <w:tmpl w:val="A0DE0BA2"/>
    <w:lvl w:ilvl="0" w:tplc="B342841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C606BE"/>
    <w:multiLevelType w:val="hybridMultilevel"/>
    <w:tmpl w:val="E168D494"/>
    <w:lvl w:ilvl="0" w:tplc="B342841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7812BF"/>
    <w:multiLevelType w:val="hybridMultilevel"/>
    <w:tmpl w:val="9D1EF120"/>
    <w:lvl w:ilvl="0" w:tplc="B342841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4553B2"/>
    <w:multiLevelType w:val="hybridMultilevel"/>
    <w:tmpl w:val="119250BC"/>
    <w:lvl w:ilvl="0" w:tplc="B34284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6A3537"/>
    <w:multiLevelType w:val="hybridMultilevel"/>
    <w:tmpl w:val="7DB8823C"/>
    <w:lvl w:ilvl="0" w:tplc="B34284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F6993"/>
    <w:multiLevelType w:val="hybridMultilevel"/>
    <w:tmpl w:val="E14232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7822124"/>
    <w:multiLevelType w:val="hybridMultilevel"/>
    <w:tmpl w:val="F7AE88D4"/>
    <w:lvl w:ilvl="0" w:tplc="2D161AC2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33F7A5E"/>
    <w:multiLevelType w:val="hybridMultilevel"/>
    <w:tmpl w:val="B13CD9BE"/>
    <w:lvl w:ilvl="0" w:tplc="B342841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6B2ECE"/>
    <w:multiLevelType w:val="hybridMultilevel"/>
    <w:tmpl w:val="FEBC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7"/>
  </w:num>
  <w:num w:numId="4">
    <w:abstractNumId w:val="22"/>
  </w:num>
  <w:num w:numId="5">
    <w:abstractNumId w:val="11"/>
  </w:num>
  <w:num w:numId="6">
    <w:abstractNumId w:val="19"/>
  </w:num>
  <w:num w:numId="7">
    <w:abstractNumId w:val="18"/>
  </w:num>
  <w:num w:numId="8">
    <w:abstractNumId w:val="10"/>
  </w:num>
  <w:num w:numId="9">
    <w:abstractNumId w:val="16"/>
  </w:num>
  <w:num w:numId="10">
    <w:abstractNumId w:val="12"/>
  </w:num>
  <w:num w:numId="11">
    <w:abstractNumId w:val="7"/>
  </w:num>
  <w:num w:numId="12">
    <w:abstractNumId w:val="8"/>
  </w:num>
  <w:num w:numId="13">
    <w:abstractNumId w:val="14"/>
  </w:num>
  <w:num w:numId="14">
    <w:abstractNumId w:val="6"/>
  </w:num>
  <w:num w:numId="15">
    <w:abstractNumId w:val="1"/>
  </w:num>
  <w:num w:numId="16">
    <w:abstractNumId w:val="15"/>
  </w:num>
  <w:num w:numId="17">
    <w:abstractNumId w:val="2"/>
  </w:num>
  <w:num w:numId="18">
    <w:abstractNumId w:val="0"/>
  </w:num>
  <w:num w:numId="19">
    <w:abstractNumId w:val="3"/>
  </w:num>
  <w:num w:numId="20">
    <w:abstractNumId w:val="4"/>
  </w:num>
  <w:num w:numId="21">
    <w:abstractNumId w:val="20"/>
  </w:num>
  <w:num w:numId="22">
    <w:abstractNumId w:val="9"/>
  </w:num>
  <w:num w:numId="23">
    <w:abstractNumId w:val="5"/>
  </w:num>
  <w:num w:numId="24">
    <w:abstractNumId w:val="1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5C"/>
    <w:rsid w:val="00014659"/>
    <w:rsid w:val="00065563"/>
    <w:rsid w:val="000B6A21"/>
    <w:rsid w:val="000E65F1"/>
    <w:rsid w:val="00110E05"/>
    <w:rsid w:val="001132B0"/>
    <w:rsid w:val="001407C6"/>
    <w:rsid w:val="001602D0"/>
    <w:rsid w:val="001D79D0"/>
    <w:rsid w:val="001E5A8E"/>
    <w:rsid w:val="0022453C"/>
    <w:rsid w:val="0027480B"/>
    <w:rsid w:val="00291E5A"/>
    <w:rsid w:val="0033715B"/>
    <w:rsid w:val="003A04BB"/>
    <w:rsid w:val="00515581"/>
    <w:rsid w:val="00523998"/>
    <w:rsid w:val="005548C1"/>
    <w:rsid w:val="005E10A7"/>
    <w:rsid w:val="006C0DE1"/>
    <w:rsid w:val="0079595E"/>
    <w:rsid w:val="007F52E9"/>
    <w:rsid w:val="00805648"/>
    <w:rsid w:val="008618E6"/>
    <w:rsid w:val="00866F57"/>
    <w:rsid w:val="008F1A9E"/>
    <w:rsid w:val="00932E97"/>
    <w:rsid w:val="00937672"/>
    <w:rsid w:val="00957B3B"/>
    <w:rsid w:val="00993A29"/>
    <w:rsid w:val="009D2A02"/>
    <w:rsid w:val="00AC7451"/>
    <w:rsid w:val="00AD0230"/>
    <w:rsid w:val="00AF2286"/>
    <w:rsid w:val="00AF56C8"/>
    <w:rsid w:val="00B267D2"/>
    <w:rsid w:val="00B26D87"/>
    <w:rsid w:val="00B8725C"/>
    <w:rsid w:val="00BB2CA9"/>
    <w:rsid w:val="00C06F88"/>
    <w:rsid w:val="00C22CAD"/>
    <w:rsid w:val="00C3605B"/>
    <w:rsid w:val="00C66594"/>
    <w:rsid w:val="00C90DB2"/>
    <w:rsid w:val="00CC0227"/>
    <w:rsid w:val="00CC1BFD"/>
    <w:rsid w:val="00CC4C27"/>
    <w:rsid w:val="00CF27F3"/>
    <w:rsid w:val="00D82301"/>
    <w:rsid w:val="00D90789"/>
    <w:rsid w:val="00DE27BA"/>
    <w:rsid w:val="00E546F5"/>
    <w:rsid w:val="00E8512A"/>
    <w:rsid w:val="00E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E97"/>
    <w:pPr>
      <w:ind w:left="720"/>
      <w:contextualSpacing/>
    </w:pPr>
  </w:style>
  <w:style w:type="paragraph" w:styleId="Header">
    <w:name w:val="header"/>
    <w:basedOn w:val="Normal"/>
    <w:link w:val="HeaderChar"/>
    <w:rsid w:val="00C6659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665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51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06F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E97"/>
    <w:pPr>
      <w:ind w:left="720"/>
      <w:contextualSpacing/>
    </w:pPr>
  </w:style>
  <w:style w:type="paragraph" w:styleId="Header">
    <w:name w:val="header"/>
    <w:basedOn w:val="Normal"/>
    <w:link w:val="HeaderChar"/>
    <w:rsid w:val="00C6659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665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51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06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airfieldpublicschoolsk5math.wikispaces.com/h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FF43C-7825-433F-BB2A-849F726C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2013-07-09T15:09:00Z</cp:lastPrinted>
  <dcterms:created xsi:type="dcterms:W3CDTF">2014-10-09T23:36:00Z</dcterms:created>
  <dcterms:modified xsi:type="dcterms:W3CDTF">2014-10-09T23:57:00Z</dcterms:modified>
</cp:coreProperties>
</file>