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271"/>
        <w:gridCol w:w="236"/>
        <w:gridCol w:w="931"/>
        <w:gridCol w:w="2729"/>
        <w:gridCol w:w="1864"/>
        <w:gridCol w:w="1079"/>
        <w:gridCol w:w="1924"/>
        <w:gridCol w:w="70"/>
        <w:gridCol w:w="236"/>
      </w:tblGrid>
      <w:tr w:rsidR="00D84BCC" w:rsidTr="00D84BCC">
        <w:trPr>
          <w:trHeight w:val="532"/>
        </w:trPr>
        <w:tc>
          <w:tcPr>
            <w:tcW w:w="2271" w:type="dxa"/>
            <w:tcBorders>
              <w:top w:val="nil"/>
              <w:left w:val="nil"/>
            </w:tcBorders>
          </w:tcPr>
          <w:p w:rsidR="00D84BCC" w:rsidRPr="00D84BCC" w:rsidRDefault="00D84BCC" w:rsidP="007263DC">
            <w:pPr>
              <w:rPr>
                <w:rFonts w:ascii="Century Gothic" w:hAnsi="Century Gothic"/>
                <w:sz w:val="18"/>
              </w:rPr>
            </w:pPr>
            <w:r w:rsidRPr="00D84BCC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236" w:type="dxa"/>
            <w:tcBorders>
              <w:right w:val="nil"/>
            </w:tcBorders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524" w:type="dxa"/>
            <w:gridSpan w:val="3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8"/>
              </w:rPr>
            </w:pPr>
            <w:r w:rsidRPr="00D84BCC">
              <w:rPr>
                <w:rFonts w:ascii="Century Gothic" w:hAnsi="Century Gothic"/>
              </w:rPr>
              <w:t xml:space="preserve">                                                       Students can:</w:t>
            </w:r>
          </w:p>
        </w:tc>
        <w:tc>
          <w:tcPr>
            <w:tcW w:w="3003" w:type="dxa"/>
            <w:gridSpan w:val="2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nil"/>
            </w:tcBorders>
          </w:tcPr>
          <w:p w:rsidR="00D84BCC" w:rsidRPr="00D84BCC" w:rsidRDefault="00D84BCC" w:rsidP="007263DC">
            <w:pPr>
              <w:rPr>
                <w:sz w:val="18"/>
              </w:rPr>
            </w:pPr>
          </w:p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</w:rPr>
            </w:pPr>
            <w:r w:rsidRPr="00D84BCC">
              <w:rPr>
                <w:rFonts w:ascii="Century Gothic" w:hAnsi="Century Gothic"/>
              </w:rPr>
              <w:t>Name</w:t>
            </w:r>
          </w:p>
        </w:tc>
        <w:tc>
          <w:tcPr>
            <w:tcW w:w="1167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Sort by color</w:t>
            </w:r>
          </w:p>
        </w:tc>
        <w:tc>
          <w:tcPr>
            <w:tcW w:w="2729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Count (tagging with synchrony). Numbers are said in sequence without skipping and said once in conventional order</w:t>
            </w:r>
          </w:p>
        </w:tc>
        <w:tc>
          <w:tcPr>
            <w:tcW w:w="2943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Compare sets of objects 0-5 (more, less than or same/equal).</w:t>
            </w:r>
          </w:p>
        </w:tc>
        <w:tc>
          <w:tcPr>
            <w:tcW w:w="1994" w:type="dxa"/>
            <w:gridSpan w:val="2"/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Compare sets of objects 0-10 (more, less than or same/equal).</w:t>
            </w:r>
          </w:p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</w:tbl>
    <w:p w:rsidR="00854155" w:rsidRDefault="00854155"/>
    <w:sectPr w:rsidR="00854155" w:rsidSect="00D8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C" w:rsidRDefault="00D84BCC" w:rsidP="00D84BCC">
      <w:pPr>
        <w:spacing w:after="0" w:line="240" w:lineRule="auto"/>
      </w:pPr>
      <w:r>
        <w:separator/>
      </w:r>
    </w:p>
  </w:endnote>
  <w:end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C" w:rsidRDefault="00D84BCC" w:rsidP="00D84BCC">
      <w:pPr>
        <w:spacing w:after="0" w:line="240" w:lineRule="auto"/>
      </w:pPr>
      <w:r>
        <w:separator/>
      </w:r>
    </w:p>
  </w:footnote>
  <w:foot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C" w:rsidRPr="00D84BCC" w:rsidRDefault="00D84BCC" w:rsidP="00D84BCC">
    <w:pPr>
      <w:pStyle w:val="Header"/>
      <w:jc w:val="center"/>
      <w:rPr>
        <w:rFonts w:ascii="Century Gothic" w:hAnsi="Century Gothic"/>
      </w:rPr>
    </w:pPr>
    <w:bookmarkStart w:id="0" w:name="_GoBack"/>
    <w:bookmarkEnd w:id="0"/>
    <w:r w:rsidRPr="00D84BCC">
      <w:rPr>
        <w:rFonts w:ascii="Century Gothic" w:hAnsi="Century Gothic"/>
      </w:rPr>
      <w:t>Represents and Compares Numbers: Assessment Recording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C"/>
    <w:rsid w:val="002769EE"/>
    <w:rsid w:val="00854155"/>
    <w:rsid w:val="00D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2014-06-25T14:41:00Z</cp:lastPrinted>
  <dcterms:created xsi:type="dcterms:W3CDTF">2015-07-09T13:00:00Z</dcterms:created>
  <dcterms:modified xsi:type="dcterms:W3CDTF">2015-07-09T13:00:00Z</dcterms:modified>
</cp:coreProperties>
</file>