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88" w:rsidRDefault="00EA4788" w:rsidP="00EA478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Unit 1- </w:t>
      </w:r>
      <w:bookmarkStart w:id="0" w:name="_GoBack"/>
      <w:bookmarkEnd w:id="0"/>
      <w:r w:rsidRPr="00EA4788">
        <w:rPr>
          <w:b/>
          <w:sz w:val="40"/>
          <w:szCs w:val="40"/>
          <w:u w:val="single"/>
        </w:rPr>
        <w:t>Game/Activity Menu</w:t>
      </w:r>
    </w:p>
    <w:p w:rsidR="00F748A8" w:rsidRPr="00EA4788" w:rsidRDefault="00EA4788" w:rsidP="00EA4788">
      <w:pPr>
        <w:jc w:val="both"/>
        <w:rPr>
          <w:b/>
          <w:sz w:val="40"/>
          <w:szCs w:val="40"/>
          <w:u w:val="single"/>
        </w:rPr>
      </w:pPr>
      <w:r w:rsidRPr="00EA4788">
        <w:rPr>
          <w:b/>
          <w:sz w:val="40"/>
          <w:szCs w:val="40"/>
        </w:rPr>
        <w:t>These activities and games can be played to build fluency at the end of each unit during assessment.</w:t>
      </w:r>
    </w:p>
    <w:p w:rsidR="00F748A8" w:rsidRPr="00EA4788" w:rsidRDefault="00F748A8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A4788">
        <w:rPr>
          <w:sz w:val="40"/>
          <w:szCs w:val="40"/>
        </w:rPr>
        <w:t>Additional graphing activities</w:t>
      </w:r>
    </w:p>
    <w:p w:rsidR="00F748A8" w:rsidRPr="00EA4788" w:rsidRDefault="00F748A8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A4788">
        <w:rPr>
          <w:sz w:val="40"/>
          <w:szCs w:val="40"/>
        </w:rPr>
        <w:t>Billboards</w:t>
      </w:r>
    </w:p>
    <w:p w:rsidR="00F748A8" w:rsidRPr="00EA4788" w:rsidRDefault="00F748A8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A4788">
        <w:rPr>
          <w:sz w:val="40"/>
          <w:szCs w:val="40"/>
        </w:rPr>
        <w:t>Capture the Dots</w:t>
      </w:r>
    </w:p>
    <w:p w:rsidR="00F748A8" w:rsidRPr="00EA4788" w:rsidRDefault="00F748A8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A4788">
        <w:rPr>
          <w:sz w:val="40"/>
          <w:szCs w:val="40"/>
        </w:rPr>
        <w:t>Math Rack to 10</w:t>
      </w:r>
    </w:p>
    <w:p w:rsidR="00F748A8" w:rsidRPr="00EA4788" w:rsidRDefault="00F748A8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A4788">
        <w:rPr>
          <w:sz w:val="40"/>
          <w:szCs w:val="40"/>
        </w:rPr>
        <w:t>Counters in a Cup</w:t>
      </w:r>
      <w:r w:rsidR="00677FB3">
        <w:rPr>
          <w:sz w:val="40"/>
          <w:szCs w:val="40"/>
        </w:rPr>
        <w:t>/Hide the Counters</w:t>
      </w:r>
    </w:p>
    <w:p w:rsidR="00F748A8" w:rsidRDefault="00677FB3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Finding Doubles</w:t>
      </w:r>
    </w:p>
    <w:p w:rsidR="00677FB3" w:rsidRPr="00EA4788" w:rsidRDefault="00677FB3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Doubles More or Less</w:t>
      </w:r>
    </w:p>
    <w:p w:rsidR="00F748A8" w:rsidRPr="00EA4788" w:rsidRDefault="00F748A8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A4788">
        <w:rPr>
          <w:sz w:val="40"/>
          <w:szCs w:val="40"/>
        </w:rPr>
        <w:t>Capture 5</w:t>
      </w:r>
    </w:p>
    <w:p w:rsidR="00F748A8" w:rsidRPr="00EA4788" w:rsidRDefault="00F748A8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A4788">
        <w:rPr>
          <w:sz w:val="40"/>
          <w:szCs w:val="40"/>
        </w:rPr>
        <w:t>Hide and Peek</w:t>
      </w:r>
    </w:p>
    <w:p w:rsidR="00F748A8" w:rsidRPr="00EA4788" w:rsidRDefault="00F748A8" w:rsidP="00F748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A4788">
        <w:rPr>
          <w:sz w:val="40"/>
          <w:szCs w:val="40"/>
        </w:rPr>
        <w:t>Math Rack to 20</w:t>
      </w:r>
    </w:p>
    <w:p w:rsidR="00EA4788" w:rsidRDefault="00EA4788" w:rsidP="00EA4788">
      <w:pPr>
        <w:rPr>
          <w:sz w:val="40"/>
          <w:szCs w:val="40"/>
        </w:rPr>
      </w:pPr>
    </w:p>
    <w:p w:rsidR="00EA4788" w:rsidRPr="00EA4788" w:rsidRDefault="00EA4788" w:rsidP="00EA4788">
      <w:pPr>
        <w:rPr>
          <w:b/>
          <w:sz w:val="40"/>
          <w:szCs w:val="40"/>
        </w:rPr>
      </w:pPr>
      <w:r w:rsidRPr="00EA4788">
        <w:rPr>
          <w:b/>
          <w:sz w:val="40"/>
          <w:szCs w:val="40"/>
        </w:rPr>
        <w:t>* Remember to continue with weekly fluency practice and graph throughout every unit.</w:t>
      </w:r>
    </w:p>
    <w:p w:rsidR="00F748A8" w:rsidRDefault="00F748A8" w:rsidP="00AC6024">
      <w:pPr>
        <w:pStyle w:val="ListParagraph"/>
        <w:rPr>
          <w:sz w:val="40"/>
          <w:szCs w:val="40"/>
        </w:rPr>
      </w:pPr>
    </w:p>
    <w:p w:rsidR="00F748A8" w:rsidRPr="00F748A8" w:rsidRDefault="00F748A8" w:rsidP="00AC6024">
      <w:pPr>
        <w:pStyle w:val="ListParagraph"/>
        <w:rPr>
          <w:sz w:val="40"/>
          <w:szCs w:val="40"/>
        </w:rPr>
      </w:pPr>
    </w:p>
    <w:p w:rsidR="00507240" w:rsidRDefault="00507240"/>
    <w:sectPr w:rsidR="00507240" w:rsidSect="0064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77B1"/>
    <w:multiLevelType w:val="hybridMultilevel"/>
    <w:tmpl w:val="40EAC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024"/>
    <w:rsid w:val="00507240"/>
    <w:rsid w:val="005B1125"/>
    <w:rsid w:val="00646DB4"/>
    <w:rsid w:val="00677FB3"/>
    <w:rsid w:val="00AC6024"/>
    <w:rsid w:val="00EA4788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23629-77E8-4986-B7B2-15174FBD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Pam</cp:lastModifiedBy>
  <cp:revision>4</cp:revision>
  <dcterms:created xsi:type="dcterms:W3CDTF">2013-07-24T15:43:00Z</dcterms:created>
  <dcterms:modified xsi:type="dcterms:W3CDTF">2015-07-22T14:17:00Z</dcterms:modified>
</cp:coreProperties>
</file>